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9E5" w:rsidRDefault="003359E5" w:rsidP="003359E5">
      <w:pPr>
        <w:jc w:val="center"/>
        <w:rPr>
          <w:szCs w:val="28"/>
        </w:rPr>
      </w:pPr>
      <w:r>
        <w:rPr>
          <w:szCs w:val="28"/>
        </w:rPr>
        <w:t>Муниципальное бюджетное общеобразовательное учреждение</w:t>
      </w:r>
    </w:p>
    <w:p w:rsidR="003359E5" w:rsidRDefault="003359E5" w:rsidP="003359E5">
      <w:pPr>
        <w:jc w:val="center"/>
        <w:rPr>
          <w:szCs w:val="28"/>
        </w:rPr>
      </w:pPr>
      <w:r>
        <w:rPr>
          <w:szCs w:val="28"/>
        </w:rPr>
        <w:t>«Средняя общеобразовательная школа №54»</w:t>
      </w:r>
    </w:p>
    <w:p w:rsidR="003359E5" w:rsidRDefault="003359E5" w:rsidP="003359E5">
      <w:pPr>
        <w:jc w:val="center"/>
        <w:rPr>
          <w:szCs w:val="28"/>
          <w:u w:val="single"/>
        </w:rPr>
      </w:pPr>
    </w:p>
    <w:p w:rsidR="003359E5" w:rsidRDefault="003359E5" w:rsidP="003359E5">
      <w:pPr>
        <w:jc w:val="center"/>
        <w:rPr>
          <w:b/>
          <w:sz w:val="32"/>
          <w:szCs w:val="32"/>
        </w:rPr>
      </w:pPr>
    </w:p>
    <w:p w:rsidR="003359E5" w:rsidRDefault="003359E5" w:rsidP="003359E5">
      <w:pPr>
        <w:jc w:val="center"/>
        <w:rPr>
          <w:b/>
          <w:sz w:val="32"/>
          <w:szCs w:val="32"/>
        </w:rPr>
      </w:pPr>
    </w:p>
    <w:p w:rsidR="003359E5" w:rsidRDefault="003359E5" w:rsidP="003359E5">
      <w:pPr>
        <w:jc w:val="center"/>
        <w:rPr>
          <w:b/>
          <w:smallCaps/>
          <w:sz w:val="32"/>
          <w:szCs w:val="32"/>
          <w:u w:val="single"/>
        </w:rPr>
      </w:pPr>
      <w:r>
        <w:rPr>
          <w:b/>
          <w:smallCaps/>
          <w:sz w:val="32"/>
          <w:szCs w:val="32"/>
        </w:rPr>
        <w:t xml:space="preserve">Рабочая   </w:t>
      </w:r>
      <w:r>
        <w:rPr>
          <w:b/>
          <w:smallCaps/>
          <w:color w:val="000000"/>
          <w:sz w:val="32"/>
          <w:szCs w:val="32"/>
        </w:rPr>
        <w:t>программа</w:t>
      </w:r>
    </w:p>
    <w:p w:rsidR="003359E5" w:rsidRDefault="003359E5" w:rsidP="003359E5">
      <w:pPr>
        <w:jc w:val="center"/>
        <w:rPr>
          <w:sz w:val="32"/>
          <w:szCs w:val="32"/>
        </w:rPr>
      </w:pPr>
      <w:r>
        <w:rPr>
          <w:sz w:val="32"/>
          <w:szCs w:val="32"/>
        </w:rPr>
        <w:t>по математике</w:t>
      </w:r>
    </w:p>
    <w:p w:rsidR="003359E5" w:rsidRDefault="003359E5" w:rsidP="003359E5">
      <w:pPr>
        <w:jc w:val="center"/>
        <w:rPr>
          <w:sz w:val="32"/>
          <w:szCs w:val="32"/>
        </w:rPr>
      </w:pPr>
      <w:r>
        <w:rPr>
          <w:sz w:val="32"/>
          <w:szCs w:val="32"/>
        </w:rPr>
        <w:t>для 4 класса</w:t>
      </w:r>
    </w:p>
    <w:p w:rsidR="003359E5" w:rsidRDefault="003359E5" w:rsidP="003359E5">
      <w:pPr>
        <w:jc w:val="center"/>
        <w:rPr>
          <w:sz w:val="32"/>
          <w:szCs w:val="32"/>
        </w:rPr>
      </w:pPr>
    </w:p>
    <w:p w:rsidR="003359E5" w:rsidRDefault="003359E5" w:rsidP="003359E5">
      <w:pPr>
        <w:rPr>
          <w:sz w:val="32"/>
          <w:szCs w:val="32"/>
        </w:rPr>
      </w:pPr>
      <w:r>
        <w:rPr>
          <w:sz w:val="32"/>
          <w:szCs w:val="32"/>
        </w:rPr>
        <w:t>Рабочая программа составлена на основе программы:</w:t>
      </w:r>
    </w:p>
    <w:p w:rsidR="003359E5" w:rsidRDefault="003359E5" w:rsidP="003359E5">
      <w:pPr>
        <w:rPr>
          <w:sz w:val="32"/>
          <w:szCs w:val="32"/>
        </w:rPr>
      </w:pPr>
      <w:r>
        <w:rPr>
          <w:sz w:val="32"/>
          <w:szCs w:val="32"/>
        </w:rPr>
        <w:t>«Математика»  1– 4 класс УМК «Школа России».</w:t>
      </w:r>
    </w:p>
    <w:p w:rsidR="003359E5" w:rsidRDefault="003359E5" w:rsidP="003359E5">
      <w:pPr>
        <w:rPr>
          <w:sz w:val="32"/>
          <w:szCs w:val="32"/>
        </w:rPr>
      </w:pPr>
    </w:p>
    <w:p w:rsidR="003359E5" w:rsidRDefault="003359E5" w:rsidP="003359E5">
      <w:pPr>
        <w:rPr>
          <w:color w:val="000000"/>
          <w:sz w:val="32"/>
          <w:szCs w:val="32"/>
        </w:rPr>
      </w:pPr>
      <w:r>
        <w:rPr>
          <w:sz w:val="32"/>
          <w:szCs w:val="32"/>
        </w:rPr>
        <w:t xml:space="preserve">Авторы  программы: </w:t>
      </w:r>
      <w:r>
        <w:rPr>
          <w:color w:val="000000"/>
          <w:sz w:val="32"/>
          <w:szCs w:val="32"/>
        </w:rPr>
        <w:t xml:space="preserve">М. И. Моро, Ю. М. Колягин, М. А. </w:t>
      </w:r>
      <w:proofErr w:type="spellStart"/>
      <w:r>
        <w:rPr>
          <w:color w:val="000000"/>
          <w:sz w:val="32"/>
          <w:szCs w:val="32"/>
        </w:rPr>
        <w:t>Бантова</w:t>
      </w:r>
      <w:proofErr w:type="spellEnd"/>
      <w:r>
        <w:rPr>
          <w:color w:val="000000"/>
          <w:sz w:val="32"/>
          <w:szCs w:val="32"/>
        </w:rPr>
        <w:t xml:space="preserve">, </w:t>
      </w:r>
    </w:p>
    <w:p w:rsidR="003359E5" w:rsidRDefault="003359E5" w:rsidP="003359E5">
      <w:pPr>
        <w:rPr>
          <w:sz w:val="32"/>
          <w:szCs w:val="32"/>
        </w:rPr>
      </w:pPr>
      <w:r>
        <w:rPr>
          <w:color w:val="000000"/>
          <w:sz w:val="32"/>
          <w:szCs w:val="32"/>
        </w:rPr>
        <w:t>Г. В. Бельтюкова, С. И. Волкова, С. В. Степанова</w:t>
      </w:r>
    </w:p>
    <w:p w:rsidR="003359E5" w:rsidRDefault="003359E5" w:rsidP="003359E5">
      <w:pPr>
        <w:rPr>
          <w:sz w:val="32"/>
          <w:szCs w:val="32"/>
          <w:u w:val="single"/>
        </w:rPr>
      </w:pPr>
    </w:p>
    <w:p w:rsidR="003359E5" w:rsidRDefault="003359E5" w:rsidP="003359E5">
      <w:pPr>
        <w:ind w:right="100"/>
        <w:rPr>
          <w:sz w:val="28"/>
          <w:szCs w:val="28"/>
        </w:rPr>
      </w:pPr>
    </w:p>
    <w:p w:rsidR="003359E5" w:rsidRDefault="003359E5" w:rsidP="003359E5">
      <w:pPr>
        <w:jc w:val="right"/>
        <w:rPr>
          <w:szCs w:val="28"/>
        </w:rPr>
      </w:pPr>
    </w:p>
    <w:p w:rsidR="003359E5" w:rsidRDefault="003359E5" w:rsidP="003359E5">
      <w:pPr>
        <w:jc w:val="right"/>
        <w:rPr>
          <w:szCs w:val="28"/>
        </w:rPr>
      </w:pPr>
      <w:r>
        <w:rPr>
          <w:szCs w:val="28"/>
        </w:rPr>
        <w:t xml:space="preserve">Автор – составитель  </w:t>
      </w:r>
    </w:p>
    <w:p w:rsidR="003359E5" w:rsidRDefault="003359E5" w:rsidP="003359E5">
      <w:pPr>
        <w:jc w:val="right"/>
        <w:rPr>
          <w:szCs w:val="28"/>
        </w:rPr>
      </w:pPr>
      <w:r>
        <w:rPr>
          <w:szCs w:val="28"/>
        </w:rPr>
        <w:t>рабочей программы</w:t>
      </w:r>
    </w:p>
    <w:p w:rsidR="003359E5" w:rsidRDefault="003359E5" w:rsidP="003359E5">
      <w:pPr>
        <w:jc w:val="right"/>
        <w:rPr>
          <w:szCs w:val="28"/>
        </w:rPr>
      </w:pPr>
      <w:r>
        <w:rPr>
          <w:szCs w:val="28"/>
        </w:rPr>
        <w:t>учитель начальных классов</w:t>
      </w:r>
    </w:p>
    <w:p w:rsidR="003359E5" w:rsidRDefault="003359E5" w:rsidP="003359E5">
      <w:pPr>
        <w:jc w:val="right"/>
        <w:rPr>
          <w:szCs w:val="28"/>
        </w:rPr>
      </w:pPr>
      <w:proofErr w:type="spellStart"/>
      <w:r>
        <w:rPr>
          <w:szCs w:val="28"/>
        </w:rPr>
        <w:t>Н.Ю.Сметанникова</w:t>
      </w:r>
      <w:proofErr w:type="spellEnd"/>
    </w:p>
    <w:p w:rsidR="003359E5" w:rsidRDefault="003359E5" w:rsidP="003359E5">
      <w:pPr>
        <w:jc w:val="right"/>
        <w:rPr>
          <w:b/>
          <w:szCs w:val="28"/>
        </w:rPr>
      </w:pPr>
    </w:p>
    <w:p w:rsidR="003359E5" w:rsidRDefault="003359E5" w:rsidP="003359E5">
      <w:pPr>
        <w:rPr>
          <w:szCs w:val="28"/>
          <w:u w:val="single"/>
        </w:rPr>
      </w:pPr>
    </w:p>
    <w:p w:rsidR="003359E5" w:rsidRDefault="003359E5" w:rsidP="003359E5"/>
    <w:p w:rsidR="003359E5" w:rsidRDefault="003359E5" w:rsidP="003359E5">
      <w:pPr>
        <w:rPr>
          <w:u w:val="single"/>
        </w:rPr>
      </w:pPr>
      <w:r>
        <w:t>Обсуждено на заседании</w:t>
      </w:r>
    </w:p>
    <w:p w:rsidR="003359E5" w:rsidRDefault="003359E5" w:rsidP="003359E5">
      <w:r>
        <w:t>методического объединения</w:t>
      </w:r>
    </w:p>
    <w:p w:rsidR="003359E5" w:rsidRDefault="003359E5" w:rsidP="003359E5">
      <w:r>
        <w:t>Протокол №5</w:t>
      </w:r>
    </w:p>
    <w:p w:rsidR="003359E5" w:rsidRDefault="003359E5" w:rsidP="003359E5">
      <w:r>
        <w:t>Руководитель</w:t>
      </w:r>
    </w:p>
    <w:p w:rsidR="003359E5" w:rsidRDefault="003359E5" w:rsidP="003359E5">
      <w:r>
        <w:t>Т. Г. Паутова ______________</w:t>
      </w:r>
    </w:p>
    <w:p w:rsidR="003359E5" w:rsidRDefault="003359E5" w:rsidP="003359E5"/>
    <w:p w:rsidR="003359E5" w:rsidRDefault="003359E5" w:rsidP="003359E5"/>
    <w:p w:rsidR="003359E5" w:rsidRDefault="003359E5" w:rsidP="003359E5">
      <w:r>
        <w:t>Утверждено на педагогическом совете</w:t>
      </w:r>
    </w:p>
    <w:p w:rsidR="003359E5" w:rsidRDefault="003359E5" w:rsidP="003359E5">
      <w:r>
        <w:t>Протокол №5</w:t>
      </w:r>
    </w:p>
    <w:p w:rsidR="003359E5" w:rsidRDefault="003359E5" w:rsidP="003359E5">
      <w:r>
        <w:t>Директор МБОУ «СОШ №54»</w:t>
      </w:r>
    </w:p>
    <w:p w:rsidR="003359E5" w:rsidRDefault="003359E5" w:rsidP="003359E5">
      <w:pPr>
        <w:tabs>
          <w:tab w:val="left" w:pos="3285"/>
        </w:tabs>
      </w:pPr>
      <w:r>
        <w:t>Н.Г. Зырянова_________________</w:t>
      </w:r>
      <w:r>
        <w:tab/>
      </w:r>
    </w:p>
    <w:p w:rsidR="003359E5" w:rsidRDefault="003359E5" w:rsidP="003359E5">
      <w:pPr>
        <w:tabs>
          <w:tab w:val="left" w:pos="3285"/>
        </w:tabs>
      </w:pPr>
    </w:p>
    <w:p w:rsidR="003359E5" w:rsidRDefault="003359E5" w:rsidP="003359E5">
      <w:pPr>
        <w:tabs>
          <w:tab w:val="left" w:pos="3285"/>
        </w:tabs>
      </w:pPr>
    </w:p>
    <w:p w:rsidR="003359E5" w:rsidRDefault="003359E5" w:rsidP="003359E5">
      <w:pPr>
        <w:tabs>
          <w:tab w:val="left" w:pos="3285"/>
        </w:tabs>
      </w:pPr>
    </w:p>
    <w:p w:rsidR="003359E5" w:rsidRDefault="003359E5" w:rsidP="003359E5">
      <w:pPr>
        <w:tabs>
          <w:tab w:val="left" w:pos="3135"/>
        </w:tabs>
        <w:jc w:val="center"/>
        <w:rPr>
          <w:szCs w:val="28"/>
        </w:rPr>
      </w:pPr>
    </w:p>
    <w:p w:rsidR="003359E5" w:rsidRDefault="003359E5" w:rsidP="003359E5">
      <w:pPr>
        <w:tabs>
          <w:tab w:val="left" w:pos="3135"/>
        </w:tabs>
        <w:jc w:val="center"/>
        <w:rPr>
          <w:szCs w:val="28"/>
        </w:rPr>
      </w:pPr>
    </w:p>
    <w:p w:rsidR="003359E5" w:rsidRDefault="003359E5" w:rsidP="003359E5">
      <w:pPr>
        <w:tabs>
          <w:tab w:val="left" w:pos="3135"/>
        </w:tabs>
        <w:jc w:val="center"/>
        <w:rPr>
          <w:szCs w:val="28"/>
        </w:rPr>
      </w:pPr>
    </w:p>
    <w:p w:rsidR="003359E5" w:rsidRDefault="003359E5" w:rsidP="003359E5">
      <w:pPr>
        <w:tabs>
          <w:tab w:val="left" w:pos="3135"/>
        </w:tabs>
        <w:jc w:val="center"/>
        <w:rPr>
          <w:szCs w:val="28"/>
        </w:rPr>
      </w:pPr>
    </w:p>
    <w:p w:rsidR="003359E5" w:rsidRDefault="003359E5" w:rsidP="003359E5">
      <w:pPr>
        <w:tabs>
          <w:tab w:val="left" w:pos="3135"/>
        </w:tabs>
        <w:jc w:val="center"/>
        <w:rPr>
          <w:szCs w:val="28"/>
        </w:rPr>
      </w:pPr>
    </w:p>
    <w:p w:rsidR="003359E5" w:rsidRDefault="003359E5" w:rsidP="003359E5">
      <w:pPr>
        <w:tabs>
          <w:tab w:val="left" w:pos="3135"/>
        </w:tabs>
        <w:jc w:val="center"/>
        <w:rPr>
          <w:szCs w:val="28"/>
        </w:rPr>
      </w:pPr>
    </w:p>
    <w:p w:rsidR="003359E5" w:rsidRDefault="003359E5" w:rsidP="003359E5">
      <w:pPr>
        <w:tabs>
          <w:tab w:val="left" w:pos="3135"/>
        </w:tabs>
        <w:jc w:val="center"/>
        <w:rPr>
          <w:szCs w:val="28"/>
        </w:rPr>
      </w:pPr>
    </w:p>
    <w:p w:rsidR="003359E5" w:rsidRDefault="003359E5" w:rsidP="003359E5">
      <w:pPr>
        <w:tabs>
          <w:tab w:val="left" w:pos="3135"/>
        </w:tabs>
        <w:jc w:val="center"/>
        <w:rPr>
          <w:szCs w:val="28"/>
        </w:rPr>
      </w:pPr>
    </w:p>
    <w:p w:rsidR="003359E5" w:rsidRDefault="003359E5" w:rsidP="003359E5">
      <w:pPr>
        <w:tabs>
          <w:tab w:val="left" w:pos="3135"/>
        </w:tabs>
        <w:jc w:val="center"/>
        <w:rPr>
          <w:sz w:val="28"/>
          <w:szCs w:val="28"/>
        </w:rPr>
      </w:pPr>
      <w:r>
        <w:rPr>
          <w:szCs w:val="28"/>
        </w:rPr>
        <w:t>Кемерово</w:t>
      </w:r>
    </w:p>
    <w:p w:rsidR="003359E5" w:rsidRDefault="003359E5" w:rsidP="003359E5">
      <w:pPr>
        <w:tabs>
          <w:tab w:val="left" w:pos="3135"/>
        </w:tabs>
        <w:jc w:val="center"/>
        <w:rPr>
          <w:szCs w:val="28"/>
        </w:rPr>
      </w:pPr>
      <w:r>
        <w:rPr>
          <w:szCs w:val="28"/>
        </w:rPr>
        <w:t>2014</w:t>
      </w:r>
    </w:p>
    <w:p w:rsidR="004E6F69" w:rsidRDefault="004E6F69" w:rsidP="004E6F69">
      <w:pPr>
        <w:ind w:right="53"/>
        <w:jc w:val="center"/>
        <w:rPr>
          <w:b/>
          <w:bCs/>
          <w:color w:val="000000"/>
        </w:rPr>
      </w:pPr>
      <w:r>
        <w:rPr>
          <w:b/>
          <w:bCs/>
          <w:color w:val="000000"/>
        </w:rPr>
        <w:lastRenderedPageBreak/>
        <w:t>СОДЕРЖАНИЕ РАБОЧЕЙ ПРОГРАММЫ</w:t>
      </w:r>
    </w:p>
    <w:p w:rsidR="004E6F69" w:rsidRDefault="004E6F69" w:rsidP="004E6F69">
      <w:pPr>
        <w:ind w:right="53"/>
        <w:rPr>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p>
    <w:tbl>
      <w:tblPr>
        <w:tblW w:w="10443" w:type="dxa"/>
        <w:tblInd w:w="-318" w:type="dxa"/>
        <w:tblLook w:val="04A0" w:firstRow="1" w:lastRow="0" w:firstColumn="1" w:lastColumn="0" w:noHBand="0" w:noVBand="1"/>
      </w:tblPr>
      <w:tblGrid>
        <w:gridCol w:w="9498"/>
        <w:gridCol w:w="945"/>
      </w:tblGrid>
      <w:tr w:rsidR="004E6F69" w:rsidTr="00DC3009">
        <w:trPr>
          <w:trHeight w:val="7261"/>
        </w:trPr>
        <w:tc>
          <w:tcPr>
            <w:tcW w:w="9498" w:type="dxa"/>
          </w:tcPr>
          <w:p w:rsidR="004E6F69" w:rsidRDefault="004E6F69">
            <w:pPr>
              <w:rPr>
                <w:lang w:eastAsia="en-US"/>
              </w:rPr>
            </w:pPr>
          </w:p>
          <w:p w:rsidR="004E6F69" w:rsidRDefault="004E6F69" w:rsidP="00801336">
            <w:pPr>
              <w:pStyle w:val="a8"/>
              <w:numPr>
                <w:ilvl w:val="0"/>
                <w:numId w:val="65"/>
              </w:numPr>
            </w:pPr>
            <w:r>
              <w:t>Пояснительная записка…………………………………………………</w:t>
            </w:r>
          </w:p>
          <w:p w:rsidR="00801336" w:rsidRPr="00801336" w:rsidRDefault="00801336" w:rsidP="00801336">
            <w:pPr>
              <w:pStyle w:val="a8"/>
              <w:ind w:left="1080"/>
              <w:rPr>
                <w:rFonts w:eastAsia="Calibri"/>
              </w:rPr>
            </w:pPr>
          </w:p>
          <w:p w:rsidR="004E6F69" w:rsidRDefault="004E6F69">
            <w:pPr>
              <w:pStyle w:val="31"/>
              <w:spacing w:before="0"/>
              <w:jc w:val="left"/>
              <w:rPr>
                <w:b w:val="0"/>
                <w:sz w:val="24"/>
                <w:szCs w:val="24"/>
                <w:lang w:eastAsia="en-US"/>
              </w:rPr>
            </w:pPr>
            <w:r>
              <w:rPr>
                <w:b w:val="0"/>
                <w:sz w:val="24"/>
                <w:szCs w:val="24"/>
                <w:lang w:val="en-US" w:eastAsia="en-US"/>
              </w:rPr>
              <w:t>II</w:t>
            </w:r>
            <w:r>
              <w:rPr>
                <w:b w:val="0"/>
                <w:sz w:val="24"/>
                <w:szCs w:val="24"/>
                <w:lang w:eastAsia="en-US"/>
              </w:rPr>
              <w:t>. Общая характеристика учебного предмета……………………………………………</w:t>
            </w:r>
          </w:p>
          <w:p w:rsidR="004E6F69" w:rsidRDefault="004E6F69">
            <w:pPr>
              <w:pStyle w:val="31"/>
              <w:spacing w:before="0"/>
              <w:jc w:val="left"/>
              <w:rPr>
                <w:b w:val="0"/>
                <w:sz w:val="24"/>
                <w:szCs w:val="24"/>
                <w:lang w:eastAsia="en-US"/>
              </w:rPr>
            </w:pPr>
          </w:p>
          <w:p w:rsidR="004E6F69" w:rsidRDefault="004E6F69">
            <w:pPr>
              <w:pStyle w:val="31"/>
              <w:spacing w:before="0"/>
              <w:jc w:val="left"/>
              <w:rPr>
                <w:b w:val="0"/>
                <w:sz w:val="24"/>
                <w:szCs w:val="24"/>
                <w:lang w:eastAsia="en-US"/>
              </w:rPr>
            </w:pPr>
            <w:r>
              <w:rPr>
                <w:b w:val="0"/>
                <w:sz w:val="24"/>
                <w:szCs w:val="24"/>
                <w:lang w:val="en-US" w:eastAsia="en-US"/>
              </w:rPr>
              <w:t>III</w:t>
            </w:r>
            <w:r>
              <w:rPr>
                <w:b w:val="0"/>
                <w:sz w:val="24"/>
                <w:szCs w:val="24"/>
                <w:lang w:eastAsia="en-US"/>
              </w:rPr>
              <w:t>. Описание места учебного предмета в учебном плане…………………………………</w:t>
            </w:r>
          </w:p>
          <w:p w:rsidR="004E6F69" w:rsidRDefault="004E6F69">
            <w:pPr>
              <w:pStyle w:val="31"/>
              <w:spacing w:before="0"/>
              <w:jc w:val="left"/>
              <w:rPr>
                <w:b w:val="0"/>
                <w:sz w:val="24"/>
                <w:szCs w:val="24"/>
                <w:lang w:eastAsia="en-US"/>
              </w:rPr>
            </w:pPr>
            <w:r>
              <w:rPr>
                <w:b w:val="0"/>
                <w:sz w:val="24"/>
                <w:szCs w:val="24"/>
                <w:lang w:eastAsia="en-US"/>
              </w:rPr>
              <w:t xml:space="preserve">             </w:t>
            </w:r>
          </w:p>
          <w:p w:rsidR="004E6F69" w:rsidRDefault="004E6F69">
            <w:pPr>
              <w:pStyle w:val="31"/>
              <w:spacing w:before="0"/>
              <w:jc w:val="left"/>
              <w:rPr>
                <w:b w:val="0"/>
                <w:sz w:val="24"/>
                <w:szCs w:val="24"/>
                <w:lang w:eastAsia="en-US"/>
              </w:rPr>
            </w:pPr>
            <w:r>
              <w:rPr>
                <w:b w:val="0"/>
                <w:sz w:val="24"/>
                <w:szCs w:val="24"/>
                <w:lang w:val="en-US" w:eastAsia="en-US"/>
              </w:rPr>
              <w:t>IV</w:t>
            </w:r>
            <w:r>
              <w:rPr>
                <w:b w:val="0"/>
                <w:sz w:val="24"/>
                <w:szCs w:val="24"/>
                <w:lang w:eastAsia="en-US"/>
              </w:rPr>
              <w:t>. Описание ценностных ориентиров содержания учебного предмета……………………</w:t>
            </w:r>
          </w:p>
          <w:p w:rsidR="004E6F69" w:rsidRDefault="004E6F69">
            <w:pPr>
              <w:pStyle w:val="31"/>
              <w:spacing w:before="0"/>
              <w:jc w:val="left"/>
              <w:rPr>
                <w:b w:val="0"/>
                <w:sz w:val="24"/>
                <w:szCs w:val="24"/>
                <w:lang w:eastAsia="en-US"/>
              </w:rPr>
            </w:pPr>
            <w:r>
              <w:rPr>
                <w:b w:val="0"/>
                <w:sz w:val="24"/>
                <w:szCs w:val="24"/>
                <w:lang w:eastAsia="en-US"/>
              </w:rPr>
              <w:t xml:space="preserve">          </w:t>
            </w:r>
          </w:p>
          <w:p w:rsidR="004E6F69" w:rsidRDefault="004E6F69">
            <w:r>
              <w:t xml:space="preserve">V. Личностные, </w:t>
            </w:r>
            <w:proofErr w:type="spellStart"/>
            <w:r>
              <w:t>метапредметные</w:t>
            </w:r>
            <w:proofErr w:type="spellEnd"/>
            <w:r>
              <w:t xml:space="preserve"> и предметные результаты освоения учебного предмета</w:t>
            </w:r>
          </w:p>
          <w:p w:rsidR="00801336" w:rsidRDefault="00801336"/>
          <w:p w:rsidR="004E6F69" w:rsidRDefault="004E6F69">
            <w:r>
              <w:rPr>
                <w:lang w:val="en-US"/>
              </w:rPr>
              <w:t>VI</w:t>
            </w:r>
            <w:r>
              <w:t>. Содержание учебного предмета……………………………………………………………</w:t>
            </w:r>
          </w:p>
          <w:p w:rsidR="00801336" w:rsidRDefault="00801336"/>
          <w:p w:rsidR="004E6F69" w:rsidRDefault="004E6F69">
            <w:pPr>
              <w:pStyle w:val="31"/>
              <w:spacing w:before="0"/>
              <w:jc w:val="left"/>
              <w:rPr>
                <w:b w:val="0"/>
                <w:sz w:val="24"/>
                <w:szCs w:val="24"/>
                <w:lang w:eastAsia="en-US"/>
              </w:rPr>
            </w:pPr>
            <w:r>
              <w:rPr>
                <w:b w:val="0"/>
                <w:sz w:val="24"/>
                <w:szCs w:val="24"/>
                <w:lang w:val="en-US" w:eastAsia="en-US"/>
              </w:rPr>
              <w:t>VII</w:t>
            </w:r>
            <w:r>
              <w:rPr>
                <w:b w:val="0"/>
                <w:sz w:val="24"/>
                <w:szCs w:val="24"/>
                <w:lang w:eastAsia="en-US"/>
              </w:rPr>
              <w:t>. Тематическое планирование и основные виды деятельности учащихся……………</w:t>
            </w:r>
          </w:p>
          <w:p w:rsidR="004E6F69" w:rsidRDefault="004E6F69">
            <w:pPr>
              <w:pStyle w:val="31"/>
              <w:spacing w:before="0"/>
              <w:jc w:val="left"/>
              <w:rPr>
                <w:b w:val="0"/>
                <w:sz w:val="24"/>
                <w:szCs w:val="24"/>
                <w:lang w:eastAsia="en-US"/>
              </w:rPr>
            </w:pPr>
          </w:p>
          <w:p w:rsidR="004E6F69" w:rsidRDefault="004E6F69">
            <w:pPr>
              <w:pStyle w:val="31"/>
              <w:spacing w:before="0"/>
              <w:jc w:val="left"/>
              <w:rPr>
                <w:b w:val="0"/>
                <w:sz w:val="24"/>
                <w:szCs w:val="24"/>
                <w:lang w:eastAsia="en-US"/>
              </w:rPr>
            </w:pPr>
            <w:r>
              <w:rPr>
                <w:b w:val="0"/>
                <w:sz w:val="24"/>
                <w:szCs w:val="24"/>
                <w:lang w:val="en-US" w:eastAsia="en-US"/>
              </w:rPr>
              <w:t>VIII</w:t>
            </w:r>
            <w:r>
              <w:rPr>
                <w:b w:val="0"/>
                <w:sz w:val="24"/>
                <w:szCs w:val="24"/>
                <w:lang w:eastAsia="en-US"/>
              </w:rPr>
              <w:t>. Материально-техническое обеспечение образовательного процесса…………………</w:t>
            </w:r>
          </w:p>
        </w:tc>
        <w:tc>
          <w:tcPr>
            <w:tcW w:w="945" w:type="dxa"/>
          </w:tcPr>
          <w:p w:rsidR="004E6F69" w:rsidRDefault="00DC3009">
            <w:pPr>
              <w:jc w:val="center"/>
              <w:rPr>
                <w:lang w:eastAsia="en-US"/>
              </w:rPr>
            </w:pPr>
            <w:r>
              <w:rPr>
                <w:lang w:eastAsia="en-US"/>
              </w:rPr>
              <w:t>Стр.</w:t>
            </w:r>
          </w:p>
          <w:p w:rsidR="00DC3009" w:rsidRDefault="00DC3009">
            <w:pPr>
              <w:jc w:val="center"/>
              <w:rPr>
                <w:lang w:eastAsia="en-US"/>
              </w:rPr>
            </w:pPr>
            <w:r>
              <w:rPr>
                <w:lang w:eastAsia="en-US"/>
              </w:rPr>
              <w:t>3-4</w:t>
            </w:r>
          </w:p>
          <w:p w:rsidR="00DC3009" w:rsidRDefault="00DC3009">
            <w:pPr>
              <w:jc w:val="center"/>
              <w:rPr>
                <w:lang w:eastAsia="en-US"/>
              </w:rPr>
            </w:pPr>
          </w:p>
          <w:p w:rsidR="00DC3009" w:rsidRDefault="00DC3009">
            <w:pPr>
              <w:jc w:val="center"/>
              <w:rPr>
                <w:lang w:eastAsia="en-US"/>
              </w:rPr>
            </w:pPr>
            <w:r>
              <w:rPr>
                <w:lang w:eastAsia="en-US"/>
              </w:rPr>
              <w:t>4-7</w:t>
            </w:r>
          </w:p>
          <w:p w:rsidR="00DC3009" w:rsidRDefault="00DC3009">
            <w:pPr>
              <w:jc w:val="center"/>
              <w:rPr>
                <w:lang w:eastAsia="en-US"/>
              </w:rPr>
            </w:pPr>
          </w:p>
          <w:p w:rsidR="00DC3009" w:rsidRDefault="00DC3009">
            <w:pPr>
              <w:jc w:val="center"/>
              <w:rPr>
                <w:lang w:eastAsia="en-US"/>
              </w:rPr>
            </w:pPr>
            <w:r>
              <w:rPr>
                <w:lang w:eastAsia="en-US"/>
              </w:rPr>
              <w:t>7</w:t>
            </w:r>
          </w:p>
          <w:p w:rsidR="00DC3009" w:rsidRDefault="00DC3009">
            <w:pPr>
              <w:jc w:val="center"/>
              <w:rPr>
                <w:lang w:eastAsia="en-US"/>
              </w:rPr>
            </w:pPr>
          </w:p>
          <w:p w:rsidR="00DC3009" w:rsidRDefault="00DC3009">
            <w:pPr>
              <w:jc w:val="center"/>
              <w:rPr>
                <w:lang w:eastAsia="en-US"/>
              </w:rPr>
            </w:pPr>
            <w:r>
              <w:rPr>
                <w:lang w:eastAsia="en-US"/>
              </w:rPr>
              <w:t>7-8</w:t>
            </w:r>
          </w:p>
          <w:p w:rsidR="00DC3009" w:rsidRDefault="00DC3009">
            <w:pPr>
              <w:jc w:val="center"/>
              <w:rPr>
                <w:lang w:eastAsia="en-US"/>
              </w:rPr>
            </w:pPr>
          </w:p>
          <w:p w:rsidR="00DC3009" w:rsidRDefault="00DC3009">
            <w:pPr>
              <w:jc w:val="center"/>
              <w:rPr>
                <w:lang w:eastAsia="en-US"/>
              </w:rPr>
            </w:pPr>
            <w:r>
              <w:rPr>
                <w:lang w:eastAsia="en-US"/>
              </w:rPr>
              <w:t>8-10</w:t>
            </w:r>
          </w:p>
          <w:p w:rsidR="00DC3009" w:rsidRDefault="00DC3009">
            <w:pPr>
              <w:jc w:val="center"/>
              <w:rPr>
                <w:lang w:eastAsia="en-US"/>
              </w:rPr>
            </w:pPr>
          </w:p>
          <w:p w:rsidR="00DC3009" w:rsidRDefault="00DC3009">
            <w:pPr>
              <w:jc w:val="center"/>
              <w:rPr>
                <w:lang w:eastAsia="en-US"/>
              </w:rPr>
            </w:pPr>
            <w:r>
              <w:rPr>
                <w:lang w:eastAsia="en-US"/>
              </w:rPr>
              <w:t>10-14</w:t>
            </w:r>
          </w:p>
          <w:p w:rsidR="00DC3009" w:rsidRDefault="00DC3009">
            <w:pPr>
              <w:jc w:val="center"/>
              <w:rPr>
                <w:lang w:eastAsia="en-US"/>
              </w:rPr>
            </w:pPr>
          </w:p>
          <w:p w:rsidR="00DC3009" w:rsidRDefault="00DC3009">
            <w:pPr>
              <w:jc w:val="center"/>
              <w:rPr>
                <w:lang w:eastAsia="en-US"/>
              </w:rPr>
            </w:pPr>
            <w:r>
              <w:rPr>
                <w:lang w:eastAsia="en-US"/>
              </w:rPr>
              <w:t>14-29</w:t>
            </w:r>
          </w:p>
          <w:p w:rsidR="00DC3009" w:rsidRDefault="00DC3009">
            <w:pPr>
              <w:jc w:val="center"/>
              <w:rPr>
                <w:lang w:eastAsia="en-US"/>
              </w:rPr>
            </w:pPr>
          </w:p>
          <w:p w:rsidR="00DC3009" w:rsidRDefault="00DC3009">
            <w:pPr>
              <w:jc w:val="center"/>
              <w:rPr>
                <w:lang w:eastAsia="en-US"/>
              </w:rPr>
            </w:pPr>
            <w:r>
              <w:rPr>
                <w:lang w:eastAsia="en-US"/>
              </w:rPr>
              <w:t>29</w:t>
            </w:r>
            <w:bookmarkStart w:id="0" w:name="_GoBack"/>
            <w:bookmarkEnd w:id="0"/>
          </w:p>
          <w:p w:rsidR="004E6F69" w:rsidRDefault="004E6F69">
            <w:pPr>
              <w:jc w:val="center"/>
            </w:pPr>
          </w:p>
          <w:p w:rsidR="004E6F69" w:rsidRDefault="004E6F69">
            <w:pPr>
              <w:spacing w:after="200" w:line="276" w:lineRule="auto"/>
              <w:jc w:val="center"/>
              <w:rPr>
                <w:lang w:eastAsia="en-US"/>
              </w:rPr>
            </w:pPr>
          </w:p>
        </w:tc>
      </w:tr>
    </w:tbl>
    <w:p w:rsidR="004F749D" w:rsidRDefault="004F749D" w:rsidP="004F749D">
      <w:pPr>
        <w:shd w:val="clear" w:color="auto" w:fill="FFFFFF"/>
        <w:jc w:val="center"/>
        <w:rPr>
          <w:b/>
          <w:bCs/>
          <w:spacing w:val="1"/>
          <w:sz w:val="28"/>
          <w:szCs w:val="28"/>
        </w:rPr>
      </w:pPr>
    </w:p>
    <w:p w:rsidR="00C6235D" w:rsidRPr="00616983" w:rsidRDefault="00C6235D"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4E6F69" w:rsidRDefault="004E6F69" w:rsidP="004F749D">
      <w:pPr>
        <w:shd w:val="clear" w:color="auto" w:fill="FFFFFF"/>
        <w:jc w:val="center"/>
        <w:rPr>
          <w:b/>
          <w:bCs/>
          <w:spacing w:val="1"/>
          <w:sz w:val="28"/>
          <w:szCs w:val="28"/>
        </w:rPr>
      </w:pPr>
    </w:p>
    <w:p w:rsidR="00801336" w:rsidRDefault="00801336" w:rsidP="004F749D">
      <w:pPr>
        <w:shd w:val="clear" w:color="auto" w:fill="FFFFFF"/>
        <w:jc w:val="center"/>
        <w:rPr>
          <w:bCs/>
          <w:spacing w:val="1"/>
        </w:rPr>
      </w:pPr>
    </w:p>
    <w:p w:rsidR="004F749D" w:rsidRPr="00801336" w:rsidRDefault="004F749D" w:rsidP="00801336">
      <w:pPr>
        <w:pStyle w:val="a8"/>
        <w:numPr>
          <w:ilvl w:val="0"/>
          <w:numId w:val="67"/>
        </w:numPr>
        <w:shd w:val="clear" w:color="auto" w:fill="FFFFFF"/>
        <w:jc w:val="center"/>
      </w:pPr>
      <w:r w:rsidRPr="00801336">
        <w:rPr>
          <w:bCs/>
          <w:spacing w:val="1"/>
        </w:rPr>
        <w:t>Пояснительная записка</w:t>
      </w:r>
      <w:r w:rsidRPr="00801336">
        <w:t xml:space="preserve"> </w:t>
      </w:r>
    </w:p>
    <w:p w:rsidR="004F749D" w:rsidRPr="00801336" w:rsidRDefault="004F749D" w:rsidP="004F749D">
      <w:pPr>
        <w:shd w:val="clear" w:color="auto" w:fill="FFFFFF"/>
        <w:ind w:firstLine="714"/>
        <w:jc w:val="both"/>
        <w:rPr>
          <w:color w:val="000000"/>
        </w:rPr>
      </w:pPr>
      <w:r w:rsidRPr="00801336">
        <w:rPr>
          <w:color w:val="000000"/>
        </w:rPr>
        <w:t xml:space="preserve">Рабочая программа по математике разработана на основе </w:t>
      </w:r>
      <w:r w:rsidRPr="00801336">
        <w:t xml:space="preserve">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w:t>
      </w:r>
      <w:r w:rsidRPr="00801336">
        <w:rPr>
          <w:color w:val="000000"/>
        </w:rPr>
        <w:t>Программы Министерства образования РФ: Начальное общее образование, авторской программы М. И. Моро, Ю. М. Колягина, М. А. Бантовой, Г. В. Бельтюковой, С. И. Волковой, С. В. Степановой «Математика»</w:t>
      </w:r>
    </w:p>
    <w:p w:rsidR="004F749D" w:rsidRPr="00801336" w:rsidRDefault="004F749D" w:rsidP="004F749D">
      <w:pPr>
        <w:ind w:firstLine="720"/>
        <w:jc w:val="both"/>
      </w:pPr>
      <w:r w:rsidRPr="00801336">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4F749D" w:rsidRPr="00801336" w:rsidRDefault="004F749D" w:rsidP="004F749D">
      <w:pPr>
        <w:ind w:firstLine="720"/>
        <w:jc w:val="both"/>
        <w:rPr>
          <w:color w:val="FF0000"/>
        </w:rPr>
      </w:pPr>
      <w:r w:rsidRPr="00801336">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801336">
        <w:rPr>
          <w:color w:val="000000"/>
        </w:rPr>
        <w:t xml:space="preserve">Универсальные математические способы познания </w:t>
      </w:r>
      <w:r w:rsidRPr="00801336">
        <w:t>способствуют целостному восприятию мира, позволяют выстраивать модели его отдельных процессов и явлений, а также</w:t>
      </w:r>
      <w:r w:rsidRPr="00801336">
        <w:rPr>
          <w:color w:val="FF0000"/>
        </w:rPr>
        <w:t xml:space="preserve"> </w:t>
      </w:r>
      <w:r w:rsidRPr="00801336">
        <w:rPr>
          <w:color w:val="000000"/>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4F749D" w:rsidRPr="00801336" w:rsidRDefault="004F749D" w:rsidP="004F749D">
      <w:pPr>
        <w:ind w:firstLine="720"/>
        <w:jc w:val="both"/>
      </w:pPr>
      <w:r w:rsidRPr="00801336">
        <w:t>Усвоенные в начальном курсе математики знания и способы действий необходимы не только</w:t>
      </w:r>
      <w:r w:rsidRPr="00801336">
        <w:rPr>
          <w:color w:val="FF0000"/>
        </w:rPr>
        <w:t xml:space="preserve"> </w:t>
      </w:r>
      <w:r w:rsidRPr="00801336">
        <w:t xml:space="preserve">для дальнейшего успешного изучения математики и других школьных дисциплин, но и для решения многих практических задач во взрослой жизни. </w:t>
      </w:r>
    </w:p>
    <w:p w:rsidR="004F749D" w:rsidRPr="00801336" w:rsidRDefault="004F749D" w:rsidP="004F749D">
      <w:pPr>
        <w:ind w:firstLine="720"/>
        <w:jc w:val="both"/>
      </w:pPr>
      <w:r w:rsidRPr="00801336">
        <w:t>Основными</w:t>
      </w:r>
      <w:r w:rsidRPr="00801336">
        <w:rPr>
          <w:b/>
        </w:rPr>
        <w:t xml:space="preserve"> целями</w:t>
      </w:r>
      <w:r w:rsidRPr="00801336">
        <w:t xml:space="preserve"> начального обучения математике являются:</w:t>
      </w:r>
    </w:p>
    <w:p w:rsidR="004F749D" w:rsidRPr="00801336" w:rsidRDefault="004F749D" w:rsidP="004F749D">
      <w:pPr>
        <w:numPr>
          <w:ilvl w:val="0"/>
          <w:numId w:val="1"/>
        </w:numPr>
        <w:ind w:left="0" w:firstLine="720"/>
        <w:jc w:val="both"/>
      </w:pPr>
      <w:r w:rsidRPr="00801336">
        <w:t>Математическое развитие младших школьников.</w:t>
      </w:r>
    </w:p>
    <w:p w:rsidR="004F749D" w:rsidRPr="00801336" w:rsidRDefault="004F749D" w:rsidP="004F749D">
      <w:pPr>
        <w:numPr>
          <w:ilvl w:val="0"/>
          <w:numId w:val="1"/>
        </w:numPr>
        <w:ind w:left="0" w:firstLine="720"/>
        <w:jc w:val="both"/>
      </w:pPr>
      <w:r w:rsidRPr="00801336">
        <w:t xml:space="preserve">Формирование системы </w:t>
      </w:r>
      <w:r w:rsidRPr="00801336">
        <w:rPr>
          <w:color w:val="000000"/>
        </w:rPr>
        <w:t>начальных</w:t>
      </w:r>
      <w:r w:rsidRPr="00801336">
        <w:rPr>
          <w:color w:val="FF0000"/>
        </w:rPr>
        <w:t xml:space="preserve"> </w:t>
      </w:r>
      <w:r w:rsidRPr="00801336">
        <w:t>математических знаний.</w:t>
      </w:r>
    </w:p>
    <w:p w:rsidR="004F749D" w:rsidRPr="00801336" w:rsidRDefault="004F749D" w:rsidP="004F749D">
      <w:pPr>
        <w:numPr>
          <w:ilvl w:val="0"/>
          <w:numId w:val="1"/>
        </w:numPr>
        <w:ind w:left="0" w:firstLine="720"/>
        <w:jc w:val="both"/>
      </w:pPr>
      <w:r w:rsidRPr="00801336">
        <w:t xml:space="preserve"> Воспитание интереса к математике</w:t>
      </w:r>
      <w:r w:rsidRPr="00801336">
        <w:rPr>
          <w:color w:val="000000"/>
        </w:rPr>
        <w:t xml:space="preserve">, </w:t>
      </w:r>
      <w:r w:rsidRPr="00801336">
        <w:t>к умственной деятельности.</w:t>
      </w:r>
    </w:p>
    <w:p w:rsidR="004F749D" w:rsidRPr="00801336" w:rsidRDefault="004F749D" w:rsidP="004F749D">
      <w:pPr>
        <w:jc w:val="center"/>
        <w:rPr>
          <w:b/>
          <w:kern w:val="2"/>
        </w:rPr>
      </w:pPr>
    </w:p>
    <w:p w:rsidR="004F749D" w:rsidRPr="00801336" w:rsidRDefault="004F749D" w:rsidP="004F749D">
      <w:pPr>
        <w:ind w:firstLine="720"/>
        <w:jc w:val="both"/>
      </w:pPr>
      <w:r w:rsidRPr="00801336">
        <w:t xml:space="preserve">Программа определяет ряд </w:t>
      </w:r>
      <w:r w:rsidRPr="00801336">
        <w:rPr>
          <w:b/>
        </w:rPr>
        <w:t>задач</w:t>
      </w:r>
      <w:r w:rsidRPr="00801336">
        <w:t>, решение которых направлено на достижение основных целей начального математического образования:</w:t>
      </w:r>
    </w:p>
    <w:p w:rsidR="004F749D" w:rsidRPr="00801336" w:rsidRDefault="004F749D" w:rsidP="004F749D">
      <w:pPr>
        <w:numPr>
          <w:ilvl w:val="0"/>
          <w:numId w:val="2"/>
        </w:numPr>
        <w:tabs>
          <w:tab w:val="num" w:pos="360"/>
        </w:tabs>
        <w:ind w:left="360"/>
        <w:jc w:val="both"/>
      </w:pPr>
      <w:r w:rsidRPr="00801336">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801336">
        <w:rPr>
          <w:color w:val="000000"/>
        </w:rPr>
        <w:t>устанавливать,</w:t>
      </w:r>
      <w:r w:rsidRPr="00801336">
        <w:rPr>
          <w:color w:val="FF0000"/>
        </w:rPr>
        <w:t xml:space="preserve"> </w:t>
      </w:r>
      <w:r w:rsidRPr="00801336">
        <w:t xml:space="preserve">описывать, </w:t>
      </w:r>
      <w:r w:rsidRPr="00801336">
        <w:rPr>
          <w:color w:val="000000"/>
        </w:rPr>
        <w:t xml:space="preserve">моделировать </w:t>
      </w:r>
      <w:r w:rsidRPr="00801336">
        <w:t xml:space="preserve">и объяснять количественные и пространственные отношения); </w:t>
      </w:r>
    </w:p>
    <w:p w:rsidR="004F749D" w:rsidRPr="00801336" w:rsidRDefault="004F749D" w:rsidP="004F749D">
      <w:pPr>
        <w:numPr>
          <w:ilvl w:val="0"/>
          <w:numId w:val="2"/>
        </w:numPr>
        <w:tabs>
          <w:tab w:val="num" w:pos="360"/>
        </w:tabs>
        <w:ind w:left="360"/>
        <w:jc w:val="both"/>
      </w:pPr>
      <w:r w:rsidRPr="00801336">
        <w:t xml:space="preserve">развитие основ логического, знаково-символического и алгоритмического мышления; </w:t>
      </w:r>
    </w:p>
    <w:p w:rsidR="004F749D" w:rsidRPr="00801336" w:rsidRDefault="004F749D" w:rsidP="004F749D">
      <w:pPr>
        <w:numPr>
          <w:ilvl w:val="0"/>
          <w:numId w:val="2"/>
        </w:numPr>
        <w:tabs>
          <w:tab w:val="num" w:pos="360"/>
        </w:tabs>
        <w:ind w:left="360"/>
        <w:jc w:val="both"/>
      </w:pPr>
      <w:r w:rsidRPr="00801336">
        <w:t>развитие пространственного воображения;</w:t>
      </w:r>
    </w:p>
    <w:p w:rsidR="004F749D" w:rsidRPr="00801336" w:rsidRDefault="004F749D" w:rsidP="004F749D">
      <w:pPr>
        <w:numPr>
          <w:ilvl w:val="0"/>
          <w:numId w:val="2"/>
        </w:numPr>
        <w:tabs>
          <w:tab w:val="num" w:pos="360"/>
        </w:tabs>
        <w:ind w:left="360"/>
        <w:jc w:val="both"/>
      </w:pPr>
      <w:r w:rsidRPr="00801336">
        <w:t>развитие математической речи;</w:t>
      </w:r>
    </w:p>
    <w:p w:rsidR="004F749D" w:rsidRPr="00801336" w:rsidRDefault="004F749D" w:rsidP="004F749D">
      <w:pPr>
        <w:numPr>
          <w:ilvl w:val="0"/>
          <w:numId w:val="2"/>
        </w:numPr>
        <w:tabs>
          <w:tab w:val="num" w:pos="360"/>
        </w:tabs>
        <w:ind w:left="360"/>
        <w:jc w:val="both"/>
      </w:pPr>
      <w:r w:rsidRPr="00801336">
        <w:t>формирование системы начальных математических знаний и умений их применять для решения учебно-познавательных и практических задач;</w:t>
      </w:r>
    </w:p>
    <w:p w:rsidR="004F749D" w:rsidRPr="00801336" w:rsidRDefault="004F749D" w:rsidP="004F749D">
      <w:pPr>
        <w:numPr>
          <w:ilvl w:val="0"/>
          <w:numId w:val="2"/>
        </w:numPr>
        <w:tabs>
          <w:tab w:val="num" w:pos="360"/>
        </w:tabs>
        <w:ind w:left="360"/>
        <w:jc w:val="both"/>
      </w:pPr>
      <w:r w:rsidRPr="00801336">
        <w:t>формирование умения вести поиск информации и работать с ней;</w:t>
      </w:r>
    </w:p>
    <w:p w:rsidR="004F749D" w:rsidRPr="00801336" w:rsidRDefault="004F749D" w:rsidP="004F749D">
      <w:pPr>
        <w:numPr>
          <w:ilvl w:val="0"/>
          <w:numId w:val="2"/>
        </w:numPr>
        <w:tabs>
          <w:tab w:val="clear" w:pos="1440"/>
          <w:tab w:val="num" w:pos="360"/>
          <w:tab w:val="right" w:pos="9355"/>
        </w:tabs>
        <w:ind w:left="360"/>
        <w:jc w:val="both"/>
      </w:pPr>
      <w:r w:rsidRPr="00801336">
        <w:t>развитие познавательных способностей;</w:t>
      </w:r>
    </w:p>
    <w:p w:rsidR="004F749D" w:rsidRPr="00801336" w:rsidRDefault="004F749D" w:rsidP="004F749D">
      <w:pPr>
        <w:numPr>
          <w:ilvl w:val="0"/>
          <w:numId w:val="2"/>
        </w:numPr>
        <w:tabs>
          <w:tab w:val="num" w:pos="360"/>
        </w:tabs>
        <w:ind w:left="360"/>
        <w:jc w:val="both"/>
      </w:pPr>
      <w:r w:rsidRPr="00801336">
        <w:t>воспитание стремления к расширению математических знаний;</w:t>
      </w:r>
    </w:p>
    <w:p w:rsidR="004F749D" w:rsidRPr="00801336" w:rsidRDefault="004F749D" w:rsidP="004F749D">
      <w:pPr>
        <w:numPr>
          <w:ilvl w:val="0"/>
          <w:numId w:val="2"/>
        </w:numPr>
        <w:tabs>
          <w:tab w:val="num" w:pos="360"/>
        </w:tabs>
        <w:ind w:left="360"/>
        <w:jc w:val="both"/>
        <w:rPr>
          <w:color w:val="000000"/>
        </w:rPr>
      </w:pPr>
      <w:r w:rsidRPr="00801336">
        <w:rPr>
          <w:color w:val="000000"/>
        </w:rPr>
        <w:t>формирование критичности мышления;</w:t>
      </w:r>
    </w:p>
    <w:p w:rsidR="004F749D" w:rsidRPr="00801336" w:rsidRDefault="004F749D" w:rsidP="004F749D">
      <w:pPr>
        <w:numPr>
          <w:ilvl w:val="0"/>
          <w:numId w:val="2"/>
        </w:numPr>
        <w:tabs>
          <w:tab w:val="num" w:pos="360"/>
        </w:tabs>
        <w:ind w:left="360"/>
        <w:jc w:val="both"/>
      </w:pPr>
      <w:r w:rsidRPr="00801336">
        <w:t>развитие умений аргументированно обосновывать и отстаивать высказанное суждение, оценивать и принимать суждения других.</w:t>
      </w:r>
    </w:p>
    <w:p w:rsidR="004F749D" w:rsidRPr="00801336" w:rsidRDefault="004F749D" w:rsidP="004F749D">
      <w:pPr>
        <w:ind w:firstLine="720"/>
        <w:jc w:val="both"/>
      </w:pPr>
      <w:r w:rsidRPr="00801336">
        <w:t xml:space="preserve">Решение названных задач обеспечит осознание младшими школьниками универсальности математических способов познания мира, </w:t>
      </w:r>
      <w:r w:rsidRPr="00801336">
        <w:rPr>
          <w:color w:val="000000"/>
        </w:rPr>
        <w:t xml:space="preserve">усвоение начальных математических знаний, </w:t>
      </w:r>
      <w:r w:rsidRPr="00801336">
        <w:t xml:space="preserve">связей математики с окружающей действительностью и с </w:t>
      </w:r>
      <w:r w:rsidRPr="00801336">
        <w:lastRenderedPageBreak/>
        <w:t>другими школьными предметами, а также личностную заинтересованность в расширении математических знаний.</w:t>
      </w:r>
    </w:p>
    <w:p w:rsidR="004F749D" w:rsidRPr="00801336" w:rsidRDefault="004F749D" w:rsidP="00801336">
      <w:pPr>
        <w:pStyle w:val="a8"/>
        <w:numPr>
          <w:ilvl w:val="0"/>
          <w:numId w:val="67"/>
        </w:numPr>
        <w:jc w:val="center"/>
        <w:rPr>
          <w:color w:val="000000"/>
        </w:rPr>
      </w:pPr>
      <w:r w:rsidRPr="00801336">
        <w:rPr>
          <w:kern w:val="2"/>
        </w:rPr>
        <w:t>Общая характеристика учебного предмета</w:t>
      </w:r>
    </w:p>
    <w:p w:rsidR="004F749D" w:rsidRPr="00801336" w:rsidRDefault="004F749D" w:rsidP="004F749D">
      <w:pPr>
        <w:ind w:firstLine="720"/>
        <w:jc w:val="both"/>
        <w:rPr>
          <w:color w:val="000000"/>
        </w:rPr>
      </w:pPr>
      <w:r w:rsidRPr="00801336">
        <w:rPr>
          <w:color w:val="000000"/>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4F749D" w:rsidRPr="00801336" w:rsidRDefault="004F749D" w:rsidP="004F749D">
      <w:pPr>
        <w:ind w:firstLine="720"/>
        <w:jc w:val="both"/>
      </w:pPr>
      <w:r w:rsidRPr="00801336">
        <w:rPr>
          <w:bCs/>
        </w:rPr>
        <w:t>Содержание</w:t>
      </w:r>
      <w:r w:rsidRPr="00801336">
        <w:rPr>
          <w:b/>
          <w:bCs/>
        </w:rPr>
        <w:t xml:space="preserve"> </w:t>
      </w:r>
      <w:r w:rsidRPr="00801336">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4F749D" w:rsidRPr="00801336" w:rsidRDefault="004F749D" w:rsidP="004F749D">
      <w:pPr>
        <w:ind w:firstLine="720"/>
        <w:jc w:val="both"/>
      </w:pPr>
      <w:r w:rsidRPr="00801336">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4F749D" w:rsidRPr="00801336" w:rsidRDefault="004F749D" w:rsidP="004F749D">
      <w:pPr>
        <w:ind w:firstLine="720"/>
        <w:jc w:val="both"/>
      </w:pPr>
      <w:r w:rsidRPr="00801336">
        <w:t xml:space="preserve">Основа арифметического содержания – представления о натуральном числе и нуле, </w:t>
      </w:r>
      <w:r w:rsidRPr="00801336">
        <w:rPr>
          <w:color w:val="000000"/>
        </w:rPr>
        <w:t>арифметических действиях (сложение, вычитание, умножение и</w:t>
      </w:r>
      <w:r w:rsidRPr="00801336">
        <w:rPr>
          <w:color w:val="FF0000"/>
        </w:rPr>
        <w:t xml:space="preserve"> </w:t>
      </w:r>
      <w:r w:rsidRPr="00801336">
        <w:rPr>
          <w:color w:val="000000"/>
        </w:rPr>
        <w:t>деление).</w:t>
      </w:r>
      <w:r w:rsidRPr="00801336">
        <w:rPr>
          <w:color w:val="FF0000"/>
        </w:rPr>
        <w:t xml:space="preserve"> </w:t>
      </w:r>
      <w:r w:rsidRPr="00801336">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w:t>
      </w:r>
      <w:proofErr w:type="gramStart"/>
      <w:r w:rsidRPr="00801336">
        <w:t xml:space="preserve">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801336">
        <w:rPr>
          <w:color w:val="000000"/>
        </w:rPr>
        <w:t>освоят различные</w:t>
      </w:r>
      <w:r w:rsidRPr="00801336">
        <w:rPr>
          <w:color w:val="FF0000"/>
        </w:rPr>
        <w:t xml:space="preserve"> </w:t>
      </w:r>
      <w:r w:rsidRPr="00801336">
        <w:t xml:space="preserve">приёмы </w:t>
      </w:r>
      <w:r w:rsidRPr="00801336">
        <w:rPr>
          <w:color w:val="000000"/>
        </w:rPr>
        <w:t>проверки выполненных</w:t>
      </w:r>
      <w:r w:rsidRPr="00801336">
        <w:rPr>
          <w:color w:val="FF0000"/>
        </w:rPr>
        <w:t xml:space="preserve"> </w:t>
      </w:r>
      <w:r w:rsidRPr="00801336">
        <w:t>вычислений.</w:t>
      </w:r>
      <w:proofErr w:type="gramEnd"/>
      <w:r w:rsidRPr="00801336">
        <w:t xml:space="preserve">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4F749D" w:rsidRPr="00801336" w:rsidRDefault="004F749D" w:rsidP="004F749D">
      <w:pPr>
        <w:ind w:firstLine="540"/>
        <w:jc w:val="both"/>
      </w:pPr>
      <w:r w:rsidRPr="00801336">
        <w:t>Программа предусматривает ознакомление с величинами (длин</w:t>
      </w:r>
      <w:r w:rsidRPr="00801336">
        <w:rPr>
          <w:color w:val="000000"/>
        </w:rPr>
        <w:t>а</w:t>
      </w:r>
      <w:r w:rsidRPr="00801336">
        <w:t>, площадь, масс</w:t>
      </w:r>
      <w:r w:rsidRPr="00801336">
        <w:rPr>
          <w:color w:val="000000"/>
        </w:rPr>
        <w:t>а</w:t>
      </w:r>
      <w:r w:rsidRPr="00801336">
        <w:t>, вместимость, время) и их измерением, с единицами измерения однородных величин и соотношениями между ними.</w:t>
      </w:r>
    </w:p>
    <w:p w:rsidR="004F749D" w:rsidRPr="00801336" w:rsidRDefault="004F749D" w:rsidP="004F749D">
      <w:pPr>
        <w:ind w:firstLine="540"/>
        <w:jc w:val="both"/>
      </w:pPr>
      <w:r w:rsidRPr="00801336">
        <w:t>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4F749D" w:rsidRPr="00801336" w:rsidRDefault="004F749D" w:rsidP="004F749D">
      <w:pPr>
        <w:ind w:firstLine="540"/>
        <w:jc w:val="both"/>
      </w:pPr>
      <w:r w:rsidRPr="00801336">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4F749D" w:rsidRPr="00801336" w:rsidRDefault="004F749D" w:rsidP="004F749D">
      <w:pPr>
        <w:ind w:firstLine="540"/>
        <w:jc w:val="both"/>
      </w:pPr>
      <w:r w:rsidRPr="00801336">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4F749D" w:rsidRPr="00801336" w:rsidRDefault="004F749D" w:rsidP="004F749D">
      <w:pPr>
        <w:ind w:firstLine="540"/>
        <w:jc w:val="both"/>
      </w:pPr>
      <w:r w:rsidRPr="00801336">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w:t>
      </w:r>
      <w:r w:rsidRPr="00801336">
        <w:lastRenderedPageBreak/>
        <w:t xml:space="preserve">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4F749D" w:rsidRPr="00801336" w:rsidRDefault="004F749D" w:rsidP="004F749D">
      <w:pPr>
        <w:ind w:firstLine="540"/>
        <w:jc w:val="both"/>
      </w:pPr>
      <w:r w:rsidRPr="00801336">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4F749D" w:rsidRPr="00801336" w:rsidRDefault="004F749D" w:rsidP="004F749D">
      <w:pPr>
        <w:ind w:firstLine="540"/>
        <w:jc w:val="both"/>
      </w:pPr>
      <w:r w:rsidRPr="00801336">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801336">
        <w:rPr>
          <w:color w:val="000000"/>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801336">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4F749D" w:rsidRPr="00801336" w:rsidRDefault="004F749D" w:rsidP="004F749D">
      <w:pPr>
        <w:ind w:firstLine="540"/>
        <w:jc w:val="both"/>
      </w:pPr>
      <w:r w:rsidRPr="00801336">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4F749D" w:rsidRPr="00801336" w:rsidRDefault="004F749D" w:rsidP="004F749D">
      <w:pPr>
        <w:ind w:firstLine="540"/>
        <w:jc w:val="both"/>
      </w:pPr>
      <w:r w:rsidRPr="00801336">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4F749D" w:rsidRPr="00801336" w:rsidRDefault="004F749D" w:rsidP="004F749D">
      <w:pPr>
        <w:ind w:firstLine="540"/>
        <w:jc w:val="both"/>
      </w:pPr>
      <w:proofErr w:type="gramStart"/>
      <w:r w:rsidRPr="00801336">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roofErr w:type="gramEnd"/>
    </w:p>
    <w:p w:rsidR="004F749D" w:rsidRPr="00801336" w:rsidRDefault="004F749D" w:rsidP="004F749D">
      <w:pPr>
        <w:autoSpaceDE w:val="0"/>
        <w:autoSpaceDN w:val="0"/>
        <w:adjustRightInd w:val="0"/>
        <w:ind w:firstLine="540"/>
        <w:jc w:val="both"/>
      </w:pPr>
      <w:r w:rsidRPr="00801336">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4F749D" w:rsidRPr="00801336" w:rsidRDefault="004F749D" w:rsidP="004F749D">
      <w:pPr>
        <w:ind w:firstLine="540"/>
        <w:jc w:val="both"/>
      </w:pPr>
      <w:r w:rsidRPr="00801336">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w:t>
      </w:r>
      <w:r w:rsidRPr="00801336">
        <w:lastRenderedPageBreak/>
        <w:t xml:space="preserve">дополнять ею решаемую задачу, делать прикидку и оценивать реальность предполагаемого результата. </w:t>
      </w:r>
      <w:r w:rsidRPr="00801336">
        <w:rPr>
          <w:color w:val="000000"/>
        </w:rPr>
        <w:t>Развитие а</w:t>
      </w:r>
      <w:r w:rsidRPr="00801336">
        <w:t>лгоритмическо</w:t>
      </w:r>
      <w:r w:rsidRPr="00801336">
        <w:rPr>
          <w:color w:val="000000"/>
        </w:rPr>
        <w:t>го</w:t>
      </w:r>
      <w:r w:rsidRPr="00801336">
        <w:t xml:space="preserve"> мышлени</w:t>
      </w:r>
      <w:r w:rsidRPr="00801336">
        <w:rPr>
          <w:color w:val="000000"/>
        </w:rPr>
        <w:t>я</w:t>
      </w:r>
      <w:r w:rsidRPr="00801336">
        <w:t xml:space="preserve"> </w:t>
      </w:r>
      <w:r w:rsidRPr="00801336">
        <w:rPr>
          <w:color w:val="000000"/>
        </w:rPr>
        <w:t>послужит базой</w:t>
      </w:r>
      <w:r w:rsidRPr="00801336">
        <w:rPr>
          <w:color w:val="FF0000"/>
        </w:rPr>
        <w:t xml:space="preserve"> </w:t>
      </w:r>
      <w:r w:rsidRPr="00801336">
        <w:t>для успешного овладения компьютерной грамотностью.</w:t>
      </w:r>
    </w:p>
    <w:p w:rsidR="004F749D" w:rsidRPr="00801336" w:rsidRDefault="004F749D" w:rsidP="004F749D">
      <w:pPr>
        <w:ind w:firstLine="540"/>
        <w:jc w:val="both"/>
      </w:pPr>
      <w:r w:rsidRPr="00801336">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801336">
        <w:rPr>
          <w:color w:val="000000"/>
        </w:rPr>
        <w:t>й</w:t>
      </w:r>
      <w:r w:rsidRPr="00801336">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4F749D" w:rsidRPr="00801336" w:rsidRDefault="004F749D" w:rsidP="004F749D">
      <w:pPr>
        <w:ind w:firstLine="540"/>
        <w:jc w:val="both"/>
      </w:pPr>
      <w:r w:rsidRPr="00801336">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4F749D" w:rsidRPr="00801336" w:rsidRDefault="004F749D" w:rsidP="004F749D">
      <w:pPr>
        <w:ind w:firstLine="540"/>
        <w:jc w:val="both"/>
      </w:pPr>
      <w:r w:rsidRPr="00801336">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4F749D" w:rsidRPr="00801336" w:rsidRDefault="004F749D" w:rsidP="004F749D">
      <w:pPr>
        <w:ind w:firstLine="540"/>
        <w:jc w:val="both"/>
        <w:rPr>
          <w:b/>
        </w:rPr>
      </w:pPr>
      <w:r w:rsidRPr="00801336">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4F749D" w:rsidRPr="00801336" w:rsidRDefault="004F749D" w:rsidP="004F749D">
      <w:pPr>
        <w:ind w:firstLine="540"/>
        <w:jc w:val="both"/>
      </w:pPr>
      <w:r w:rsidRPr="00801336">
        <w:t>Математические знания и представления о числах, величинах,</w:t>
      </w:r>
      <w:r w:rsidRPr="00801336">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4F749D" w:rsidRPr="00801336" w:rsidRDefault="004F749D" w:rsidP="004F749D">
      <w:pPr>
        <w:ind w:firstLine="540"/>
        <w:jc w:val="both"/>
      </w:pPr>
      <w:r w:rsidRPr="00801336">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4F749D" w:rsidRPr="00801336" w:rsidRDefault="004F749D" w:rsidP="004F749D">
      <w:pPr>
        <w:ind w:firstLine="540"/>
        <w:jc w:val="both"/>
      </w:pPr>
      <w:r w:rsidRPr="00801336">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4F749D" w:rsidRDefault="004F749D" w:rsidP="004F749D">
      <w:pPr>
        <w:ind w:firstLine="540"/>
        <w:jc w:val="both"/>
      </w:pPr>
      <w:r w:rsidRPr="00801336">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w:t>
      </w:r>
      <w:r w:rsidRPr="00801336">
        <w:lastRenderedPageBreak/>
        <w:t xml:space="preserve">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801336" w:rsidRPr="00801336" w:rsidRDefault="00801336" w:rsidP="004F749D">
      <w:pPr>
        <w:ind w:firstLine="540"/>
        <w:jc w:val="both"/>
      </w:pPr>
    </w:p>
    <w:p w:rsidR="004F749D" w:rsidRPr="00801336" w:rsidRDefault="004F749D" w:rsidP="00801336">
      <w:pPr>
        <w:pStyle w:val="a8"/>
        <w:numPr>
          <w:ilvl w:val="0"/>
          <w:numId w:val="67"/>
        </w:numPr>
        <w:tabs>
          <w:tab w:val="left" w:pos="1260"/>
          <w:tab w:val="left" w:pos="3261"/>
        </w:tabs>
        <w:autoSpaceDE w:val="0"/>
        <w:autoSpaceDN w:val="0"/>
        <w:adjustRightInd w:val="0"/>
        <w:jc w:val="center"/>
        <w:rPr>
          <w:kern w:val="2"/>
        </w:rPr>
      </w:pPr>
      <w:r w:rsidRPr="00801336">
        <w:rPr>
          <w:kern w:val="2"/>
        </w:rPr>
        <w:t>Описание места учебного предмета в учебном плане</w:t>
      </w:r>
    </w:p>
    <w:p w:rsidR="004F749D" w:rsidRPr="00801336" w:rsidRDefault="004F749D" w:rsidP="004F749D">
      <w:pPr>
        <w:ind w:firstLine="540"/>
        <w:jc w:val="both"/>
      </w:pPr>
      <w:r w:rsidRPr="00801336">
        <w:t xml:space="preserve">На изучение математики </w:t>
      </w:r>
      <w:r w:rsidR="00C6235D" w:rsidRPr="00801336">
        <w:t xml:space="preserve">в 4 классе —  136 ч (34 </w:t>
      </w:r>
      <w:proofErr w:type="spellStart"/>
      <w:r w:rsidR="00C6235D" w:rsidRPr="00801336">
        <w:t>учебн</w:t>
      </w:r>
      <w:proofErr w:type="spellEnd"/>
      <w:r w:rsidR="00C6235D" w:rsidRPr="00801336">
        <w:t xml:space="preserve">. </w:t>
      </w:r>
      <w:proofErr w:type="spellStart"/>
      <w:r w:rsidR="00C6235D" w:rsidRPr="00801336">
        <w:t>нед</w:t>
      </w:r>
      <w:proofErr w:type="spellEnd"/>
      <w:r w:rsidR="00C6235D" w:rsidRPr="00801336">
        <w:t>.</w:t>
      </w:r>
      <w:r w:rsidRPr="00801336">
        <w:t>).</w:t>
      </w:r>
    </w:p>
    <w:p w:rsidR="00C6235D" w:rsidRPr="00801336" w:rsidRDefault="00C6235D" w:rsidP="004F749D">
      <w:pPr>
        <w:ind w:firstLine="540"/>
        <w:jc w:val="both"/>
      </w:pPr>
    </w:p>
    <w:p w:rsidR="004F749D" w:rsidRPr="00801336" w:rsidRDefault="004F749D" w:rsidP="00801336">
      <w:pPr>
        <w:pStyle w:val="a8"/>
        <w:numPr>
          <w:ilvl w:val="0"/>
          <w:numId w:val="67"/>
        </w:numPr>
        <w:jc w:val="center"/>
        <w:rPr>
          <w:kern w:val="2"/>
        </w:rPr>
      </w:pPr>
      <w:r w:rsidRPr="00801336">
        <w:rPr>
          <w:kern w:val="2"/>
        </w:rPr>
        <w:t>Описание ценностных ориентиров содержания учебного предмета</w:t>
      </w:r>
    </w:p>
    <w:p w:rsidR="004F749D" w:rsidRPr="00801336" w:rsidRDefault="004F749D" w:rsidP="004F749D">
      <w:pPr>
        <w:jc w:val="both"/>
        <w:rPr>
          <w:kern w:val="2"/>
        </w:rPr>
      </w:pPr>
    </w:p>
    <w:p w:rsidR="004F749D" w:rsidRPr="00801336" w:rsidRDefault="004F749D" w:rsidP="004F749D">
      <w:pPr>
        <w:ind w:firstLine="708"/>
        <w:jc w:val="both"/>
        <w:rPr>
          <w:rStyle w:val="Zag11"/>
          <w:rFonts w:eastAsia="@Arial Unicode MS"/>
          <w:color w:val="000000"/>
        </w:rPr>
      </w:pPr>
      <w:r w:rsidRPr="00801336">
        <w:rPr>
          <w:rStyle w:val="Zag11"/>
          <w:rFonts w:eastAsia="@Arial Unicode MS"/>
          <w:color w:val="000000"/>
        </w:rPr>
        <w:t xml:space="preserve">За последние десятилетия в обществе произошли кардинальные изменения в представлении о целях образования и путях их реализации. </w:t>
      </w:r>
      <w:proofErr w:type="gramStart"/>
      <w:r w:rsidRPr="00801336">
        <w:rPr>
          <w:rStyle w:val="Zag11"/>
          <w:rFonts w:eastAsia="@Arial Unicode MS"/>
          <w:color w:val="000000"/>
        </w:rPr>
        <w:t>От признания знаний, умений и навыков как основных итогов образования произошёл переход к пониманию обучения как процесса подготовки обучающихся к реальной жизни, готовности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roofErr w:type="gramEnd"/>
    </w:p>
    <w:p w:rsidR="004F749D" w:rsidRPr="00801336" w:rsidRDefault="004F749D" w:rsidP="004F749D">
      <w:pPr>
        <w:ind w:firstLine="708"/>
        <w:jc w:val="both"/>
        <w:rPr>
          <w:rStyle w:val="Zag11"/>
          <w:rFonts w:eastAsia="@Arial Unicode MS"/>
          <w:color w:val="000000"/>
        </w:rPr>
      </w:pPr>
      <w:r w:rsidRPr="00801336">
        <w:rPr>
          <w:rStyle w:val="Zag11"/>
          <w:rFonts w:eastAsia="@Arial Unicode MS"/>
          <w:color w:val="000000"/>
        </w:rPr>
        <w:t>Ценностные ориентиры начального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w:t>
      </w:r>
      <w:r w:rsidRPr="00801336">
        <w:rPr>
          <w:rStyle w:val="Zag11"/>
          <w:rFonts w:eastAsia="@Arial Unicode MS"/>
          <w:i/>
          <w:iCs/>
          <w:color w:val="000000"/>
        </w:rPr>
        <w:t xml:space="preserve">формирование основ гражданской идентичности личности </w:t>
      </w:r>
      <w:r w:rsidRPr="00801336">
        <w:rPr>
          <w:rStyle w:val="Zag11"/>
          <w:rFonts w:eastAsia="@Arial Unicode MS"/>
          <w:color w:val="000000"/>
        </w:rPr>
        <w:t>на базе:</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чувства сопричастности и гордости за свою Родину, народ и историю, осознания ответственности человека за благосостояние общества;</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восприятия мира как единого и целостного при разнообразии культур, национальностей, религий; уважения истории и культуры каждого народа;</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w:t>
      </w:r>
      <w:r w:rsidRPr="00801336">
        <w:rPr>
          <w:rStyle w:val="Zag11"/>
          <w:rFonts w:eastAsia="@Arial Unicode MS"/>
          <w:i/>
          <w:iCs/>
          <w:color w:val="000000"/>
        </w:rPr>
        <w:t xml:space="preserve">формирование психологических условий развития общения, сотрудничества </w:t>
      </w:r>
      <w:r w:rsidRPr="00801336">
        <w:rPr>
          <w:rStyle w:val="Zag11"/>
          <w:rFonts w:eastAsia="@Arial Unicode MS"/>
          <w:color w:val="000000"/>
        </w:rPr>
        <w:t>на основе:</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доброжелательности, доверия и внимания к людям, готовности к сотрудничеству и дружбе, оказанию помощи тем, кто в ней нуждается;</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w:t>
      </w:r>
      <w:r w:rsidRPr="00801336">
        <w:rPr>
          <w:rStyle w:val="Zag11"/>
          <w:rFonts w:eastAsia="@Arial Unicode MS"/>
          <w:i/>
          <w:iCs/>
          <w:color w:val="000000"/>
        </w:rPr>
        <w:t xml:space="preserve">развитие ценностно-смысловой сферы личности </w:t>
      </w:r>
      <w:r w:rsidRPr="00801336">
        <w:rPr>
          <w:rStyle w:val="Zag11"/>
          <w:rFonts w:eastAsia="@Arial Unicode MS"/>
          <w:color w:val="000000"/>
        </w:rPr>
        <w:t>на основе общечеловеческих принципов нравственности и гуманизма:</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принятия и уважения ценностей семьи и образовательного учреждения, коллектива и общества и стремления следовать им;</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xml:space="preserve">– ориентации в нравственном содержании и </w:t>
      </w:r>
      <w:proofErr w:type="gramStart"/>
      <w:r w:rsidRPr="00801336">
        <w:rPr>
          <w:rStyle w:val="Zag11"/>
          <w:rFonts w:eastAsia="@Arial Unicode MS"/>
          <w:color w:val="000000"/>
        </w:rPr>
        <w:t>смысле</w:t>
      </w:r>
      <w:proofErr w:type="gramEnd"/>
      <w:r w:rsidRPr="00801336">
        <w:rPr>
          <w:rStyle w:val="Zag11"/>
          <w:rFonts w:eastAsia="@Arial Unicode MS"/>
          <w:color w:val="000000"/>
        </w:rPr>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формирования эстетических чувств и чувства прекрасного через знакомство с национальной, отечественной и мировой художественной культурой;</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w:t>
      </w:r>
      <w:r w:rsidRPr="00801336">
        <w:rPr>
          <w:rStyle w:val="Zag11"/>
          <w:rFonts w:eastAsia="@Arial Unicode MS"/>
          <w:i/>
          <w:iCs/>
          <w:color w:val="000000"/>
        </w:rPr>
        <w:t xml:space="preserve">развитие умения учиться </w:t>
      </w:r>
      <w:r w:rsidRPr="00801336">
        <w:rPr>
          <w:rStyle w:val="Zag11"/>
          <w:rFonts w:eastAsia="@Arial Unicode MS"/>
          <w:color w:val="000000"/>
        </w:rPr>
        <w:t>как первого шага к самообразованию и самовоспитанию, а именно:</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развитие широких познавательных интересов, инициативы и любознательности, мотивов познания и творчества;</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формирование умения учиться и способности к организации своей деятельности (планированию, контролю, оценке);</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w:t>
      </w:r>
      <w:r w:rsidRPr="00801336">
        <w:rPr>
          <w:rStyle w:val="Zag11"/>
          <w:rFonts w:eastAsia="@Arial Unicode MS"/>
          <w:i/>
          <w:iCs/>
          <w:color w:val="000000"/>
        </w:rPr>
        <w:t xml:space="preserve">развитие самостоятельности, инициативы и ответственности личности </w:t>
      </w:r>
      <w:r w:rsidRPr="00801336">
        <w:rPr>
          <w:rStyle w:val="Zag11"/>
          <w:rFonts w:eastAsia="@Arial Unicode MS"/>
          <w:color w:val="000000"/>
        </w:rPr>
        <w:t xml:space="preserve">как условия её </w:t>
      </w:r>
      <w:proofErr w:type="spellStart"/>
      <w:r w:rsidRPr="00801336">
        <w:rPr>
          <w:rStyle w:val="Zag11"/>
          <w:rFonts w:eastAsia="@Arial Unicode MS"/>
          <w:color w:val="000000"/>
        </w:rPr>
        <w:t>самоактуализации</w:t>
      </w:r>
      <w:proofErr w:type="spellEnd"/>
      <w:r w:rsidRPr="00801336">
        <w:rPr>
          <w:rStyle w:val="Zag11"/>
          <w:rFonts w:eastAsia="@Arial Unicode MS"/>
          <w:color w:val="000000"/>
        </w:rPr>
        <w:t>:</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развитие готовности к самостоятельным поступкам и действиям, ответственности за их результаты;</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lastRenderedPageBreak/>
        <w:t>– формирование целеустремлённости и настойчивости в достижении целей, готовности к преодолению трудностей и жизненного оптимизма;</w:t>
      </w:r>
    </w:p>
    <w:p w:rsidR="004F749D" w:rsidRPr="00801336" w:rsidRDefault="004F749D" w:rsidP="004F749D">
      <w:pPr>
        <w:jc w:val="both"/>
        <w:rPr>
          <w:rStyle w:val="Zag11"/>
          <w:rFonts w:eastAsia="@Arial Unicode MS"/>
          <w:color w:val="000000"/>
        </w:rPr>
      </w:pPr>
      <w:r w:rsidRPr="00801336">
        <w:rPr>
          <w:rStyle w:val="Zag11"/>
          <w:rFonts w:eastAsia="@Arial Unicode MS"/>
          <w:color w:val="000000"/>
        </w:rPr>
        <w:t>– 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4F749D" w:rsidRPr="00801336" w:rsidRDefault="004F749D" w:rsidP="004F749D">
      <w:pPr>
        <w:pStyle w:val="Zag2"/>
        <w:spacing w:after="0" w:line="240" w:lineRule="auto"/>
        <w:ind w:firstLine="708"/>
        <w:jc w:val="both"/>
        <w:rPr>
          <w:rStyle w:val="Zag11"/>
          <w:rFonts w:eastAsia="@Arial Unicode MS"/>
          <w:b w:val="0"/>
          <w:bCs w:val="0"/>
          <w:color w:val="auto"/>
          <w:lang w:val="ru-RU"/>
        </w:rPr>
      </w:pPr>
      <w:r w:rsidRPr="00801336">
        <w:rPr>
          <w:rStyle w:val="Zag11"/>
          <w:rFonts w:eastAsia="@Arial Unicode MS"/>
          <w:b w:val="0"/>
          <w:bCs w:val="0"/>
          <w:lang w:val="ru-RU"/>
        </w:rPr>
        <w:t xml:space="preserve">Реализация ценностных ориентиров общего образования в единстве процессов обучения и воспитания, познавательного и </w:t>
      </w:r>
      <w:r w:rsidRPr="00801336">
        <w:rPr>
          <w:rStyle w:val="Zag11"/>
          <w:rFonts w:eastAsia="@Arial Unicode MS"/>
          <w:b w:val="0"/>
          <w:bCs w:val="0"/>
          <w:color w:val="auto"/>
          <w:lang w:val="ru-RU"/>
        </w:rPr>
        <w:t>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C6235D" w:rsidRPr="00801336" w:rsidRDefault="00C6235D" w:rsidP="004F749D">
      <w:pPr>
        <w:pStyle w:val="Zag2"/>
        <w:spacing w:after="0" w:line="240" w:lineRule="auto"/>
        <w:ind w:firstLine="708"/>
        <w:jc w:val="both"/>
        <w:rPr>
          <w:rStyle w:val="Zag11"/>
          <w:rFonts w:eastAsia="@Arial Unicode MS"/>
          <w:b w:val="0"/>
          <w:bCs w:val="0"/>
          <w:color w:val="auto"/>
          <w:lang w:val="ru-RU"/>
        </w:rPr>
      </w:pPr>
    </w:p>
    <w:p w:rsidR="00DC3009" w:rsidRDefault="00DC3009" w:rsidP="00DC3009">
      <w:pPr>
        <w:ind w:left="360"/>
        <w:jc w:val="center"/>
      </w:pPr>
      <w:r>
        <w:t xml:space="preserve">V. Личностные, </w:t>
      </w:r>
      <w:proofErr w:type="spellStart"/>
      <w:r>
        <w:t>метапредметные</w:t>
      </w:r>
      <w:proofErr w:type="spellEnd"/>
      <w:r>
        <w:t xml:space="preserve"> и предметные результаты освоения учебного предмета</w:t>
      </w:r>
    </w:p>
    <w:p w:rsidR="004F749D" w:rsidRPr="00801336" w:rsidRDefault="004F749D" w:rsidP="00DC3009">
      <w:pPr>
        <w:ind w:left="360"/>
      </w:pPr>
    </w:p>
    <w:p w:rsidR="004F749D" w:rsidRPr="00801336" w:rsidRDefault="004F749D" w:rsidP="004F749D">
      <w:pPr>
        <w:ind w:firstLine="540"/>
        <w:jc w:val="both"/>
      </w:pPr>
      <w:r w:rsidRPr="00801336">
        <w:t xml:space="preserve">Программа обеспечивает достижение выпускниками начальной школы следующих личностных, </w:t>
      </w:r>
      <w:proofErr w:type="spellStart"/>
      <w:r w:rsidRPr="00801336">
        <w:t>метапредметных</w:t>
      </w:r>
      <w:proofErr w:type="spellEnd"/>
      <w:r w:rsidRPr="00801336">
        <w:t xml:space="preserve"> и предметных результатов.</w:t>
      </w:r>
    </w:p>
    <w:p w:rsidR="004F749D" w:rsidRPr="00801336" w:rsidRDefault="004F749D" w:rsidP="004F749D">
      <w:pPr>
        <w:ind w:firstLine="540"/>
        <w:jc w:val="center"/>
        <w:rPr>
          <w:b/>
        </w:rPr>
      </w:pPr>
      <w:r w:rsidRPr="00801336">
        <w:rPr>
          <w:b/>
        </w:rPr>
        <w:t>Личностные результаты</w:t>
      </w:r>
    </w:p>
    <w:p w:rsidR="004F749D" w:rsidRPr="00801336" w:rsidRDefault="004F749D" w:rsidP="004F749D">
      <w:pPr>
        <w:numPr>
          <w:ilvl w:val="0"/>
          <w:numId w:val="3"/>
        </w:numPr>
        <w:tabs>
          <w:tab w:val="num" w:pos="360"/>
        </w:tabs>
        <w:ind w:left="360"/>
        <w:jc w:val="both"/>
        <w:rPr>
          <w:color w:val="000000"/>
        </w:rPr>
      </w:pPr>
      <w:r w:rsidRPr="00801336">
        <w:rPr>
          <w:color w:val="000000"/>
        </w:rPr>
        <w:t>Чувство гордости за свою Родину, российский народ и историю России;</w:t>
      </w:r>
    </w:p>
    <w:p w:rsidR="004F749D" w:rsidRPr="00801336" w:rsidRDefault="004F749D" w:rsidP="004F749D">
      <w:pPr>
        <w:numPr>
          <w:ilvl w:val="0"/>
          <w:numId w:val="3"/>
        </w:numPr>
        <w:tabs>
          <w:tab w:val="num" w:pos="360"/>
        </w:tabs>
        <w:ind w:left="360"/>
        <w:jc w:val="both"/>
        <w:rPr>
          <w:color w:val="000000"/>
        </w:rPr>
      </w:pPr>
      <w:r w:rsidRPr="00801336">
        <w:rPr>
          <w:color w:val="000000"/>
        </w:rPr>
        <w:t>Осознание роли своей страны в мировом развитии, уважительное отношение к семейным ценностям, бережное отношение к окружающему миру.</w:t>
      </w:r>
    </w:p>
    <w:p w:rsidR="004F749D" w:rsidRPr="00801336" w:rsidRDefault="004F749D" w:rsidP="004F749D">
      <w:pPr>
        <w:numPr>
          <w:ilvl w:val="0"/>
          <w:numId w:val="3"/>
        </w:numPr>
        <w:tabs>
          <w:tab w:val="num" w:pos="360"/>
        </w:tabs>
        <w:ind w:left="360"/>
        <w:jc w:val="both"/>
        <w:rPr>
          <w:color w:val="000000"/>
        </w:rPr>
      </w:pPr>
      <w:r w:rsidRPr="00801336">
        <w:rPr>
          <w:color w:val="000000"/>
        </w:rPr>
        <w:t>Целостное восприятие окружающего мира.</w:t>
      </w:r>
    </w:p>
    <w:p w:rsidR="004F749D" w:rsidRPr="00801336" w:rsidRDefault="004F749D" w:rsidP="004F749D">
      <w:pPr>
        <w:numPr>
          <w:ilvl w:val="0"/>
          <w:numId w:val="3"/>
        </w:numPr>
        <w:tabs>
          <w:tab w:val="num" w:pos="360"/>
        </w:tabs>
        <w:ind w:left="360"/>
        <w:jc w:val="both"/>
        <w:rPr>
          <w:color w:val="000000"/>
        </w:rPr>
      </w:pPr>
      <w:r w:rsidRPr="00801336">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4F749D" w:rsidRPr="00801336" w:rsidRDefault="004F749D" w:rsidP="004F749D">
      <w:pPr>
        <w:numPr>
          <w:ilvl w:val="0"/>
          <w:numId w:val="3"/>
        </w:numPr>
        <w:tabs>
          <w:tab w:val="num" w:pos="360"/>
        </w:tabs>
        <w:ind w:left="360"/>
        <w:jc w:val="both"/>
        <w:rPr>
          <w:color w:val="000000"/>
        </w:rPr>
      </w:pPr>
      <w:r w:rsidRPr="00801336">
        <w:rPr>
          <w:color w:val="000000"/>
        </w:rPr>
        <w:t>Рефлексивную самооценку, умение анализировать свои действия и управлять ими.</w:t>
      </w:r>
    </w:p>
    <w:p w:rsidR="004F749D" w:rsidRPr="00801336" w:rsidRDefault="004F749D" w:rsidP="004F749D">
      <w:pPr>
        <w:numPr>
          <w:ilvl w:val="0"/>
          <w:numId w:val="3"/>
        </w:numPr>
        <w:tabs>
          <w:tab w:val="num" w:pos="360"/>
        </w:tabs>
        <w:ind w:left="360"/>
        <w:jc w:val="both"/>
      </w:pPr>
      <w:r w:rsidRPr="00801336">
        <w:t xml:space="preserve">Навыки сотрудничества </w:t>
      </w:r>
      <w:proofErr w:type="gramStart"/>
      <w:r w:rsidRPr="00801336">
        <w:t>со</w:t>
      </w:r>
      <w:proofErr w:type="gramEnd"/>
      <w:r w:rsidRPr="00801336">
        <w:t xml:space="preserve"> взрослыми и сверстниками.</w:t>
      </w:r>
    </w:p>
    <w:p w:rsidR="004F749D" w:rsidRPr="00801336" w:rsidRDefault="004F749D" w:rsidP="004F749D">
      <w:pPr>
        <w:numPr>
          <w:ilvl w:val="0"/>
          <w:numId w:val="3"/>
        </w:numPr>
        <w:tabs>
          <w:tab w:val="num" w:pos="360"/>
        </w:tabs>
        <w:ind w:left="360"/>
        <w:jc w:val="both"/>
        <w:rPr>
          <w:color w:val="000000"/>
        </w:rPr>
      </w:pPr>
      <w:r w:rsidRPr="00801336">
        <w:t>Установку на</w:t>
      </w:r>
      <w:r w:rsidRPr="00801336">
        <w:rPr>
          <w:color w:val="FF0000"/>
        </w:rPr>
        <w:t xml:space="preserve"> </w:t>
      </w:r>
      <w:r w:rsidRPr="00801336">
        <w:t xml:space="preserve">здоровый образ жизни, </w:t>
      </w:r>
      <w:r w:rsidRPr="00801336">
        <w:rPr>
          <w:color w:val="000000"/>
        </w:rPr>
        <w:t>наличие мотивации к творческому труду, к работе на результат.</w:t>
      </w:r>
    </w:p>
    <w:p w:rsidR="004F749D" w:rsidRPr="00801336" w:rsidRDefault="004F749D" w:rsidP="004F749D">
      <w:pPr>
        <w:ind w:firstLine="540"/>
        <w:jc w:val="center"/>
        <w:rPr>
          <w:b/>
        </w:rPr>
      </w:pPr>
      <w:proofErr w:type="spellStart"/>
      <w:r w:rsidRPr="00801336">
        <w:rPr>
          <w:b/>
        </w:rPr>
        <w:t>Метапредметные</w:t>
      </w:r>
      <w:proofErr w:type="spellEnd"/>
      <w:r w:rsidRPr="00801336">
        <w:rPr>
          <w:b/>
        </w:rPr>
        <w:t xml:space="preserve"> результаты</w:t>
      </w:r>
    </w:p>
    <w:p w:rsidR="004F749D" w:rsidRPr="00801336" w:rsidRDefault="004F749D" w:rsidP="004F749D">
      <w:pPr>
        <w:numPr>
          <w:ilvl w:val="0"/>
          <w:numId w:val="4"/>
        </w:numPr>
        <w:tabs>
          <w:tab w:val="num" w:pos="360"/>
        </w:tabs>
        <w:ind w:left="360"/>
        <w:jc w:val="both"/>
      </w:pPr>
      <w:r w:rsidRPr="00801336">
        <w:t>Способность принимать и сохранять цели и задачи учебной деятельности, находить</w:t>
      </w:r>
      <w:r w:rsidRPr="00801336">
        <w:rPr>
          <w:color w:val="FF0000"/>
        </w:rPr>
        <w:t xml:space="preserve"> </w:t>
      </w:r>
      <w:r w:rsidRPr="00801336">
        <w:t>средства и способы её осуществления.</w:t>
      </w:r>
    </w:p>
    <w:p w:rsidR="004F749D" w:rsidRPr="00801336" w:rsidRDefault="004F749D" w:rsidP="004F749D">
      <w:pPr>
        <w:numPr>
          <w:ilvl w:val="0"/>
          <w:numId w:val="4"/>
        </w:numPr>
        <w:tabs>
          <w:tab w:val="num" w:pos="360"/>
        </w:tabs>
        <w:ind w:left="360"/>
        <w:jc w:val="both"/>
      </w:pPr>
      <w:r w:rsidRPr="00801336">
        <w:t>Овладение</w:t>
      </w:r>
      <w:r w:rsidRPr="00801336">
        <w:rPr>
          <w:color w:val="FF0000"/>
        </w:rPr>
        <w:t xml:space="preserve"> </w:t>
      </w:r>
      <w:r w:rsidRPr="00801336">
        <w:t>способ</w:t>
      </w:r>
      <w:r w:rsidRPr="00801336">
        <w:rPr>
          <w:color w:val="000000"/>
        </w:rPr>
        <w:t>ами</w:t>
      </w:r>
      <w:r w:rsidRPr="00801336">
        <w:t xml:space="preserve"> выполнения заданий творческого и поискового характера.</w:t>
      </w:r>
    </w:p>
    <w:p w:rsidR="004F749D" w:rsidRPr="00801336" w:rsidRDefault="004F749D" w:rsidP="004F749D">
      <w:pPr>
        <w:numPr>
          <w:ilvl w:val="0"/>
          <w:numId w:val="4"/>
        </w:numPr>
        <w:tabs>
          <w:tab w:val="num" w:pos="360"/>
        </w:tabs>
        <w:ind w:left="360"/>
        <w:jc w:val="both"/>
      </w:pPr>
      <w:r w:rsidRPr="00801336">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4F749D" w:rsidRPr="00801336" w:rsidRDefault="004F749D" w:rsidP="004F749D">
      <w:pPr>
        <w:numPr>
          <w:ilvl w:val="0"/>
          <w:numId w:val="4"/>
        </w:numPr>
        <w:tabs>
          <w:tab w:val="num" w:pos="360"/>
        </w:tabs>
        <w:ind w:left="360"/>
        <w:jc w:val="both"/>
      </w:pPr>
      <w:r w:rsidRPr="00801336">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4F749D" w:rsidRPr="00801336" w:rsidRDefault="004F749D" w:rsidP="004F749D">
      <w:pPr>
        <w:numPr>
          <w:ilvl w:val="0"/>
          <w:numId w:val="4"/>
        </w:numPr>
        <w:tabs>
          <w:tab w:val="num" w:pos="360"/>
        </w:tabs>
        <w:ind w:left="360"/>
        <w:jc w:val="both"/>
      </w:pPr>
      <w:r w:rsidRPr="00801336">
        <w:t>Использование речевых средств и средств информационных и коммуникационных технологий для решения коммуникативных и познавательных задач.</w:t>
      </w:r>
    </w:p>
    <w:p w:rsidR="004F749D" w:rsidRPr="00801336" w:rsidRDefault="004F749D" w:rsidP="004F749D">
      <w:pPr>
        <w:numPr>
          <w:ilvl w:val="0"/>
          <w:numId w:val="4"/>
        </w:numPr>
        <w:tabs>
          <w:tab w:val="num" w:pos="360"/>
        </w:tabs>
        <w:ind w:left="360"/>
        <w:jc w:val="both"/>
      </w:pPr>
      <w:r w:rsidRPr="00801336">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w:t>
      </w:r>
      <w:proofErr w:type="gramStart"/>
      <w:r w:rsidRPr="00801336">
        <w:t>о-</w:t>
      </w:r>
      <w:proofErr w:type="gramEnd"/>
      <w:r w:rsidRPr="00801336">
        <w:t xml:space="preserve"> и графическим сопровождением.</w:t>
      </w:r>
    </w:p>
    <w:p w:rsidR="004F749D" w:rsidRPr="00801336" w:rsidRDefault="004F749D" w:rsidP="004F749D">
      <w:pPr>
        <w:numPr>
          <w:ilvl w:val="0"/>
          <w:numId w:val="4"/>
        </w:numPr>
        <w:tabs>
          <w:tab w:val="num" w:pos="360"/>
        </w:tabs>
        <w:ind w:left="360"/>
        <w:jc w:val="both"/>
      </w:pPr>
      <w:r w:rsidRPr="00801336">
        <w:t>Овладение логическими действиями сравнения, анализа, синтеза, обобщения, классификации по родовидовым признакам, установления</w:t>
      </w:r>
      <w:r w:rsidRPr="00801336">
        <w:br/>
        <w:t>аналогий и причинно-следственных связей, построения рассуждений, отнесения к известным понятиям.</w:t>
      </w:r>
    </w:p>
    <w:p w:rsidR="004F749D" w:rsidRPr="00801336" w:rsidRDefault="004F749D" w:rsidP="004F749D">
      <w:pPr>
        <w:numPr>
          <w:ilvl w:val="0"/>
          <w:numId w:val="4"/>
        </w:numPr>
        <w:tabs>
          <w:tab w:val="num" w:pos="360"/>
        </w:tabs>
        <w:ind w:left="360"/>
        <w:jc w:val="both"/>
      </w:pPr>
      <w:r w:rsidRPr="00801336">
        <w:lastRenderedPageBreak/>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4F749D" w:rsidRPr="00801336" w:rsidRDefault="004F749D" w:rsidP="004F749D">
      <w:pPr>
        <w:numPr>
          <w:ilvl w:val="0"/>
          <w:numId w:val="4"/>
        </w:numPr>
        <w:tabs>
          <w:tab w:val="num" w:pos="360"/>
        </w:tabs>
        <w:ind w:left="360"/>
        <w:jc w:val="both"/>
      </w:pPr>
      <w:r w:rsidRPr="00801336">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F749D" w:rsidRPr="00801336" w:rsidRDefault="004F749D" w:rsidP="004F749D">
      <w:pPr>
        <w:numPr>
          <w:ilvl w:val="0"/>
          <w:numId w:val="4"/>
        </w:numPr>
        <w:tabs>
          <w:tab w:val="num" w:pos="360"/>
        </w:tabs>
        <w:ind w:left="360"/>
        <w:jc w:val="both"/>
      </w:pPr>
      <w:r w:rsidRPr="00801336">
        <w:t>Овладение начальными сведениями о сущности и особенностях объектов и процессов в соответствии с содержанием учебного предмета «математика».</w:t>
      </w:r>
    </w:p>
    <w:p w:rsidR="004F749D" w:rsidRPr="00801336" w:rsidRDefault="004F749D" w:rsidP="004F749D">
      <w:pPr>
        <w:numPr>
          <w:ilvl w:val="0"/>
          <w:numId w:val="4"/>
        </w:numPr>
        <w:tabs>
          <w:tab w:val="num" w:pos="360"/>
        </w:tabs>
        <w:ind w:left="360"/>
        <w:jc w:val="both"/>
      </w:pPr>
      <w:r w:rsidRPr="00801336">
        <w:t xml:space="preserve">Овладение базовыми предметными и </w:t>
      </w:r>
      <w:proofErr w:type="spellStart"/>
      <w:r w:rsidRPr="00801336">
        <w:t>межпредметными</w:t>
      </w:r>
      <w:proofErr w:type="spellEnd"/>
      <w:r w:rsidRPr="00801336">
        <w:t xml:space="preserve"> понятиями, отражающими существенные связи и отношения между объектами и процессами.</w:t>
      </w:r>
    </w:p>
    <w:p w:rsidR="004F749D" w:rsidRPr="00801336" w:rsidRDefault="004F749D" w:rsidP="004F749D">
      <w:pPr>
        <w:numPr>
          <w:ilvl w:val="0"/>
          <w:numId w:val="4"/>
        </w:numPr>
        <w:tabs>
          <w:tab w:val="num" w:pos="360"/>
        </w:tabs>
        <w:ind w:left="360"/>
        <w:jc w:val="both"/>
      </w:pPr>
      <w:r w:rsidRPr="00801336">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4F749D" w:rsidRPr="00801336" w:rsidRDefault="004F749D" w:rsidP="004F749D">
      <w:pPr>
        <w:ind w:firstLine="540"/>
        <w:jc w:val="center"/>
      </w:pPr>
      <w:r w:rsidRPr="00801336">
        <w:rPr>
          <w:b/>
        </w:rPr>
        <w:t>Предметные результаты</w:t>
      </w:r>
      <w:r w:rsidRPr="00801336">
        <w:t xml:space="preserve"> </w:t>
      </w:r>
    </w:p>
    <w:p w:rsidR="004F749D" w:rsidRPr="00801336" w:rsidRDefault="004F749D" w:rsidP="004F749D">
      <w:pPr>
        <w:numPr>
          <w:ilvl w:val="0"/>
          <w:numId w:val="5"/>
        </w:numPr>
        <w:tabs>
          <w:tab w:val="num" w:pos="360"/>
        </w:tabs>
        <w:ind w:left="360"/>
        <w:jc w:val="both"/>
      </w:pPr>
      <w:r w:rsidRPr="00801336">
        <w:t>Использование приобретённых математических знаний для описания и объяснения окружающих предметов, процессов, явлений, а также для</w:t>
      </w:r>
      <w:r w:rsidRPr="00801336">
        <w:br/>
        <w:t>оценки их количественных и пространственных отношений.</w:t>
      </w:r>
    </w:p>
    <w:p w:rsidR="004F749D" w:rsidRPr="00801336" w:rsidRDefault="004F749D" w:rsidP="004F749D">
      <w:pPr>
        <w:numPr>
          <w:ilvl w:val="0"/>
          <w:numId w:val="5"/>
        </w:numPr>
        <w:tabs>
          <w:tab w:val="num" w:pos="360"/>
        </w:tabs>
        <w:ind w:left="360"/>
        <w:jc w:val="both"/>
      </w:pPr>
      <w:r w:rsidRPr="00801336">
        <w:t>Овладение основами логического и алгоритмического мышления,</w:t>
      </w:r>
      <w:r w:rsidRPr="00801336">
        <w:br/>
        <w:t>пространственного воображения и математической речи, основами счёта,</w:t>
      </w:r>
      <w:r w:rsidRPr="00801336">
        <w:rPr>
          <w:color w:val="FF0000"/>
        </w:rPr>
        <w:t xml:space="preserve"> </w:t>
      </w:r>
      <w:r w:rsidRPr="00801336">
        <w:t>измерения, прикидки результата</w:t>
      </w:r>
      <w:r w:rsidRPr="00801336">
        <w:rPr>
          <w:color w:val="FF0000"/>
        </w:rPr>
        <w:t xml:space="preserve"> </w:t>
      </w:r>
      <w:r w:rsidRPr="00801336">
        <w:t>и его оценки, наглядного представления данных в разной форме (таблицы, схемы, диаграммы),</w:t>
      </w:r>
      <w:r w:rsidRPr="00801336">
        <w:rPr>
          <w:color w:val="548DD4"/>
        </w:rPr>
        <w:t xml:space="preserve"> </w:t>
      </w:r>
      <w:r w:rsidRPr="00801336">
        <w:t>записи и выполнения алгоритмов.</w:t>
      </w:r>
    </w:p>
    <w:p w:rsidR="004F749D" w:rsidRPr="00801336" w:rsidRDefault="004F749D" w:rsidP="004F749D">
      <w:pPr>
        <w:numPr>
          <w:ilvl w:val="0"/>
          <w:numId w:val="5"/>
        </w:numPr>
        <w:tabs>
          <w:tab w:val="num" w:pos="360"/>
        </w:tabs>
        <w:ind w:left="360"/>
        <w:jc w:val="both"/>
      </w:pPr>
      <w:r w:rsidRPr="00801336">
        <w:t>Приобретение начального опыта применения математических знаний для решения учебно-познавательных и учебно-практических задач.</w:t>
      </w:r>
    </w:p>
    <w:p w:rsidR="004F749D" w:rsidRPr="00801336" w:rsidRDefault="004F749D" w:rsidP="004F749D">
      <w:pPr>
        <w:numPr>
          <w:ilvl w:val="0"/>
          <w:numId w:val="5"/>
        </w:numPr>
        <w:tabs>
          <w:tab w:val="num" w:pos="360"/>
        </w:tabs>
        <w:ind w:left="360"/>
        <w:jc w:val="both"/>
      </w:pPr>
      <w:r w:rsidRPr="00801336">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4F749D" w:rsidRPr="00801336" w:rsidRDefault="00C6235D" w:rsidP="004F749D">
      <w:pPr>
        <w:pStyle w:val="31"/>
        <w:spacing w:before="120"/>
        <w:ind w:firstLine="284"/>
        <w:rPr>
          <w:sz w:val="24"/>
          <w:szCs w:val="24"/>
        </w:rPr>
      </w:pPr>
      <w:r w:rsidRPr="00801336">
        <w:rPr>
          <w:sz w:val="24"/>
          <w:szCs w:val="24"/>
        </w:rPr>
        <w:t>4-й класс</w:t>
      </w:r>
    </w:p>
    <w:p w:rsidR="004F749D" w:rsidRPr="00801336" w:rsidRDefault="004F749D" w:rsidP="004F749D">
      <w:pPr>
        <w:ind w:firstLine="284"/>
      </w:pPr>
      <w:r w:rsidRPr="00801336">
        <w:rPr>
          <w:b/>
        </w:rPr>
        <w:t>Личностными результатами</w:t>
      </w:r>
      <w:r w:rsidRPr="00801336">
        <w:t xml:space="preserve"> изучения учебно-метод</w:t>
      </w:r>
      <w:r w:rsidR="00C6235D" w:rsidRPr="00801336">
        <w:t>ического курса «Математика» в 4-м классе</w:t>
      </w:r>
      <w:r w:rsidRPr="00801336">
        <w:t xml:space="preserve"> является формирование следующих умений: </w:t>
      </w:r>
    </w:p>
    <w:p w:rsidR="004F749D" w:rsidRPr="00801336" w:rsidRDefault="004F749D" w:rsidP="004F749D">
      <w:pPr>
        <w:pStyle w:val="31"/>
        <w:numPr>
          <w:ilvl w:val="0"/>
          <w:numId w:val="46"/>
        </w:numPr>
        <w:spacing w:before="0"/>
        <w:jc w:val="left"/>
        <w:rPr>
          <w:b w:val="0"/>
          <w:sz w:val="24"/>
          <w:szCs w:val="24"/>
        </w:rPr>
      </w:pPr>
      <w:r w:rsidRPr="00801336">
        <w:rPr>
          <w:b w:val="0"/>
          <w:sz w:val="24"/>
          <w:szCs w:val="24"/>
        </w:rPr>
        <w:t>Самостоятельно определять и высказывать самые простые общие для всех людей правила поведения при общении и сотрудничестве (этические нормы общения и сотрудничества).</w:t>
      </w:r>
    </w:p>
    <w:p w:rsidR="004F749D" w:rsidRPr="00801336" w:rsidRDefault="004F749D" w:rsidP="004F749D">
      <w:pPr>
        <w:pStyle w:val="31"/>
        <w:numPr>
          <w:ilvl w:val="0"/>
          <w:numId w:val="47"/>
        </w:numPr>
        <w:spacing w:before="0"/>
        <w:jc w:val="left"/>
        <w:rPr>
          <w:b w:val="0"/>
          <w:sz w:val="24"/>
          <w:szCs w:val="24"/>
        </w:rPr>
      </w:pPr>
      <w:r w:rsidRPr="00801336">
        <w:rPr>
          <w:b w:val="0"/>
          <w:sz w:val="24"/>
          <w:szCs w:val="24"/>
        </w:rPr>
        <w:t>В самостоятельно</w:t>
      </w:r>
      <w:r w:rsidRPr="00801336">
        <w:rPr>
          <w:b w:val="0"/>
          <w:i/>
          <w:sz w:val="24"/>
          <w:szCs w:val="24"/>
        </w:rPr>
        <w:t xml:space="preserve"> </w:t>
      </w:r>
      <w:r w:rsidRPr="00801336">
        <w:rPr>
          <w:b w:val="0"/>
          <w:sz w:val="24"/>
          <w:szCs w:val="24"/>
        </w:rPr>
        <w:t>созданных ситуациях общения и сотрудничества, опираясь на общие для всех простые правила поведения,  делать</w:t>
      </w:r>
      <w:r w:rsidRPr="00801336">
        <w:rPr>
          <w:b w:val="0"/>
          <w:i/>
          <w:sz w:val="24"/>
          <w:szCs w:val="24"/>
        </w:rPr>
        <w:t xml:space="preserve"> </w:t>
      </w:r>
      <w:r w:rsidRPr="00801336">
        <w:rPr>
          <w:b w:val="0"/>
          <w:sz w:val="24"/>
          <w:szCs w:val="24"/>
        </w:rPr>
        <w:t>выбор, какой поступок совершить.</w:t>
      </w:r>
    </w:p>
    <w:p w:rsidR="004F749D" w:rsidRPr="00801336" w:rsidRDefault="004F749D" w:rsidP="004F749D">
      <w:pPr>
        <w:ind w:firstLine="284"/>
        <w:jc w:val="both"/>
      </w:pPr>
      <w:r w:rsidRPr="00801336">
        <w:rPr>
          <w:b/>
        </w:rPr>
        <w:t>Предметными результатами</w:t>
      </w:r>
      <w:r w:rsidRPr="00801336">
        <w:t xml:space="preserve"> изучения курса «Математика» в 4-м классе являются формирование следующих умений. </w:t>
      </w:r>
    </w:p>
    <w:p w:rsidR="004F749D" w:rsidRPr="00801336" w:rsidRDefault="004F749D" w:rsidP="004F749D">
      <w:pPr>
        <w:shd w:val="clear" w:color="auto" w:fill="FFFFFF"/>
        <w:ind w:firstLine="567"/>
        <w:jc w:val="both"/>
      </w:pPr>
      <w:r w:rsidRPr="00801336">
        <w:rPr>
          <w:color w:val="000000"/>
        </w:rPr>
        <w:t xml:space="preserve">Учащиеся </w:t>
      </w:r>
      <w:r w:rsidRPr="00801336">
        <w:rPr>
          <w:i/>
          <w:color w:val="000000"/>
        </w:rPr>
        <w:t>должны</w:t>
      </w:r>
      <w:r w:rsidRPr="00801336">
        <w:rPr>
          <w:color w:val="000000"/>
        </w:rPr>
        <w:t xml:space="preserve"> </w:t>
      </w:r>
      <w:r w:rsidRPr="00801336">
        <w:rPr>
          <w:bCs/>
          <w:i/>
          <w:color w:val="000000"/>
        </w:rPr>
        <w:t>уметь</w:t>
      </w:r>
      <w:r w:rsidRPr="00801336">
        <w:rPr>
          <w:bCs/>
          <w:color w:val="000000"/>
        </w:rPr>
        <w:t>:</w:t>
      </w:r>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rPr>
          <w:color w:val="000000"/>
        </w:rPr>
      </w:pPr>
      <w:r w:rsidRPr="00801336">
        <w:rPr>
          <w:color w:val="000000"/>
        </w:rPr>
        <w:t>использовать при решении различных задач название и последовательность чисел в натуральном ряду в пределах 1 000 000 (с какого числа начинается этот ряд, как образуется каждое следующее число в этом ряду);</w:t>
      </w:r>
    </w:p>
    <w:p w:rsidR="004F749D" w:rsidRPr="00801336" w:rsidRDefault="004F749D" w:rsidP="004F749D">
      <w:pPr>
        <w:widowControl w:val="0"/>
        <w:numPr>
          <w:ilvl w:val="0"/>
          <w:numId w:val="45"/>
        </w:numPr>
        <w:tabs>
          <w:tab w:val="left" w:pos="490"/>
        </w:tabs>
        <w:autoSpaceDE w:val="0"/>
        <w:autoSpaceDN w:val="0"/>
        <w:adjustRightInd w:val="0"/>
        <w:ind w:firstLine="567"/>
        <w:jc w:val="both"/>
      </w:pPr>
      <w:r w:rsidRPr="00801336">
        <w:rPr>
          <w:color w:val="000000"/>
        </w:rPr>
        <w:t>объяснять, как образуется каждая следующая счётная единица;</w:t>
      </w:r>
    </w:p>
    <w:p w:rsidR="004F749D" w:rsidRPr="00801336" w:rsidRDefault="004F749D" w:rsidP="004F749D">
      <w:pPr>
        <w:widowControl w:val="0"/>
        <w:numPr>
          <w:ilvl w:val="0"/>
          <w:numId w:val="45"/>
        </w:numPr>
        <w:tabs>
          <w:tab w:val="left" w:pos="490"/>
        </w:tabs>
        <w:autoSpaceDE w:val="0"/>
        <w:autoSpaceDN w:val="0"/>
        <w:adjustRightInd w:val="0"/>
        <w:ind w:firstLine="567"/>
        <w:jc w:val="both"/>
      </w:pPr>
      <w:r w:rsidRPr="00801336">
        <w:rPr>
          <w:color w:val="000000"/>
        </w:rPr>
        <w:t xml:space="preserve">использовать при решении различных задач </w:t>
      </w:r>
      <w:r w:rsidRPr="00801336">
        <w:t>названия и последовательность разрядов в записи числа;</w:t>
      </w:r>
    </w:p>
    <w:p w:rsidR="004F749D" w:rsidRPr="00801336" w:rsidRDefault="004F749D" w:rsidP="004F749D">
      <w:pPr>
        <w:widowControl w:val="0"/>
        <w:numPr>
          <w:ilvl w:val="0"/>
          <w:numId w:val="45"/>
        </w:numPr>
        <w:tabs>
          <w:tab w:val="left" w:pos="490"/>
        </w:tabs>
        <w:autoSpaceDE w:val="0"/>
        <w:autoSpaceDN w:val="0"/>
        <w:adjustRightInd w:val="0"/>
        <w:ind w:firstLine="567"/>
        <w:jc w:val="both"/>
        <w:rPr>
          <w:color w:val="000000"/>
        </w:rPr>
      </w:pPr>
      <w:r w:rsidRPr="00801336">
        <w:rPr>
          <w:color w:val="000000"/>
        </w:rPr>
        <w:t>использовать при решении различных задач названия и последовательность первых трёх классов;</w:t>
      </w:r>
    </w:p>
    <w:p w:rsidR="004F749D" w:rsidRPr="00801336" w:rsidRDefault="004F749D" w:rsidP="004F749D">
      <w:pPr>
        <w:widowControl w:val="0"/>
        <w:numPr>
          <w:ilvl w:val="0"/>
          <w:numId w:val="45"/>
        </w:numPr>
        <w:tabs>
          <w:tab w:val="left" w:pos="490"/>
        </w:tabs>
        <w:autoSpaceDE w:val="0"/>
        <w:autoSpaceDN w:val="0"/>
        <w:adjustRightInd w:val="0"/>
        <w:ind w:firstLine="567"/>
        <w:jc w:val="both"/>
      </w:pPr>
      <w:r w:rsidRPr="00801336">
        <w:rPr>
          <w:color w:val="000000"/>
        </w:rPr>
        <w:t>рассказывать, сколько разрядов содержится в каждом классе;</w:t>
      </w:r>
    </w:p>
    <w:p w:rsidR="004F749D" w:rsidRPr="00801336" w:rsidRDefault="004F749D" w:rsidP="004F749D">
      <w:pPr>
        <w:widowControl w:val="0"/>
        <w:numPr>
          <w:ilvl w:val="0"/>
          <w:numId w:val="45"/>
        </w:numPr>
        <w:tabs>
          <w:tab w:val="left" w:pos="490"/>
        </w:tabs>
        <w:autoSpaceDE w:val="0"/>
        <w:autoSpaceDN w:val="0"/>
        <w:adjustRightInd w:val="0"/>
        <w:ind w:firstLine="567"/>
        <w:jc w:val="both"/>
      </w:pPr>
      <w:r w:rsidRPr="00801336">
        <w:t>объяснять соотношение между разрядами;</w:t>
      </w:r>
    </w:p>
    <w:p w:rsidR="004F749D" w:rsidRPr="00801336" w:rsidRDefault="004F749D" w:rsidP="004F749D">
      <w:pPr>
        <w:widowControl w:val="0"/>
        <w:numPr>
          <w:ilvl w:val="0"/>
          <w:numId w:val="45"/>
        </w:numPr>
        <w:tabs>
          <w:tab w:val="left" w:pos="490"/>
        </w:tabs>
        <w:autoSpaceDE w:val="0"/>
        <w:autoSpaceDN w:val="0"/>
        <w:adjustRightInd w:val="0"/>
        <w:ind w:firstLine="567"/>
        <w:jc w:val="both"/>
      </w:pPr>
      <w:r w:rsidRPr="00801336">
        <w:lastRenderedPageBreak/>
        <w:t>использовать при решении различных задач и обосновании своих действий знание о количестве разрядов, содержащихся в каждом классе;</w:t>
      </w:r>
    </w:p>
    <w:p w:rsidR="004F749D" w:rsidRPr="00801336" w:rsidRDefault="004F749D" w:rsidP="004F749D">
      <w:pPr>
        <w:widowControl w:val="0"/>
        <w:numPr>
          <w:ilvl w:val="0"/>
          <w:numId w:val="45"/>
        </w:numPr>
        <w:tabs>
          <w:tab w:val="left" w:pos="490"/>
        </w:tabs>
        <w:autoSpaceDE w:val="0"/>
        <w:autoSpaceDN w:val="0"/>
        <w:adjustRightInd w:val="0"/>
        <w:ind w:firstLine="567"/>
        <w:jc w:val="both"/>
      </w:pPr>
      <w:r w:rsidRPr="00801336">
        <w:t>использовать при решении различных задач и обосновании своих действий знание о том, сколько единиц каждого класса содержится в записи числа;</w:t>
      </w:r>
    </w:p>
    <w:p w:rsidR="004F749D" w:rsidRPr="00801336" w:rsidRDefault="004F749D" w:rsidP="004F749D">
      <w:pPr>
        <w:widowControl w:val="0"/>
        <w:numPr>
          <w:ilvl w:val="0"/>
          <w:numId w:val="45"/>
        </w:numPr>
        <w:tabs>
          <w:tab w:val="left" w:pos="490"/>
        </w:tabs>
        <w:autoSpaceDE w:val="0"/>
        <w:autoSpaceDN w:val="0"/>
        <w:adjustRightInd w:val="0"/>
        <w:ind w:firstLine="567"/>
        <w:jc w:val="both"/>
      </w:pPr>
      <w:r w:rsidRPr="00801336">
        <w:t>использовать при решении различных задач и обосновании своих действий знание о позиционности десятичной системы счисления;</w:t>
      </w:r>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rPr>
          <w:color w:val="000000"/>
        </w:rPr>
      </w:pPr>
      <w:r w:rsidRPr="00801336">
        <w:t xml:space="preserve">использовать при решении различных задач знание о </w:t>
      </w:r>
      <w:r w:rsidRPr="00801336">
        <w:rPr>
          <w:color w:val="000000"/>
        </w:rPr>
        <w:t>единицах измерения величин (длина, масса, время, площадь), соотношении между ними;</w:t>
      </w:r>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rPr>
          <w:color w:val="000000"/>
        </w:rPr>
      </w:pPr>
      <w:proofErr w:type="gramStart"/>
      <w:r w:rsidRPr="00801336">
        <w:t xml:space="preserve">использовать при решении различных задач знание о </w:t>
      </w:r>
      <w:r w:rsidRPr="00801336">
        <w:rPr>
          <w:color w:val="000000"/>
        </w:rPr>
        <w:t>функциональной связи между величинами (цена, количество, стоимость; скорость, время, расстояние; производительность труда, время работы, работа);</w:t>
      </w:r>
      <w:proofErr w:type="gramEnd"/>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pPr>
      <w:r w:rsidRPr="00801336">
        <w:rPr>
          <w:color w:val="000000"/>
        </w:rPr>
        <w:t>выполнять устные вычисления (в пределах 1 000 000) в случаях, сводимых к вычислениям в пределах 100, и письменные вычисления в остальных случаях, выполнять проверку правильности вычислений;</w:t>
      </w:r>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pPr>
      <w:r w:rsidRPr="00801336">
        <w:t>выполнять умножение и деление с 1 000;</w:t>
      </w:r>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pPr>
      <w:proofErr w:type="gramStart"/>
      <w:r w:rsidRPr="00801336">
        <w:t>решать простые и составные задачи, раскрывающие смысл арифметических действий, отношения между числами и зависимость между группами величин (цена, количество, стоимость; скорость, время, расстояние; производительность труда, время работы, работа);</w:t>
      </w:r>
      <w:proofErr w:type="gramEnd"/>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pPr>
      <w:r w:rsidRPr="00801336">
        <w:t>решать задачи, связанные с движением двух объектов: навстречу и в противоположных направлениях;</w:t>
      </w:r>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pPr>
      <w:r w:rsidRPr="00801336">
        <w:t>решать задачи в 2–3 действия на все арифметические действия арифметическим способом (с опорой на схемы, таблицы, краткие записи и другие модели);</w:t>
      </w:r>
    </w:p>
    <w:p w:rsidR="004F749D" w:rsidRPr="00801336" w:rsidRDefault="004F749D" w:rsidP="004F749D">
      <w:pPr>
        <w:widowControl w:val="0"/>
        <w:numPr>
          <w:ilvl w:val="0"/>
          <w:numId w:val="45"/>
        </w:numPr>
        <w:shd w:val="clear" w:color="auto" w:fill="FFFFFF"/>
        <w:tabs>
          <w:tab w:val="left" w:pos="485"/>
        </w:tabs>
        <w:autoSpaceDE w:val="0"/>
        <w:autoSpaceDN w:val="0"/>
        <w:adjustRightInd w:val="0"/>
        <w:ind w:firstLine="567"/>
        <w:jc w:val="both"/>
      </w:pPr>
      <w:r w:rsidRPr="00801336">
        <w:rPr>
          <w:color w:val="000000"/>
        </w:rPr>
        <w:t>осознанно создавать алгоритмы вычисления значений числовых выражений, содержащих до 3−4 действий (со скобками и без них), на основе знания правила о порядке выполнения действий и знания свойств арифметических действий и следовать этим алгоритмам, включая анализ и проверку своих действий;</w:t>
      </w:r>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pPr>
      <w:r w:rsidRPr="00801336">
        <w:t>осознанно пользоваться алгоритмом нахождения значения выражений с одной переменной при заданном значении переменных;</w:t>
      </w:r>
    </w:p>
    <w:p w:rsidR="004F749D" w:rsidRPr="00801336" w:rsidRDefault="004F749D" w:rsidP="004F749D">
      <w:pPr>
        <w:widowControl w:val="0"/>
        <w:numPr>
          <w:ilvl w:val="0"/>
          <w:numId w:val="45"/>
        </w:numPr>
        <w:shd w:val="clear" w:color="auto" w:fill="FFFFFF"/>
        <w:tabs>
          <w:tab w:val="left" w:pos="490"/>
        </w:tabs>
        <w:autoSpaceDE w:val="0"/>
        <w:autoSpaceDN w:val="0"/>
        <w:adjustRightInd w:val="0"/>
        <w:ind w:firstLine="567"/>
        <w:jc w:val="both"/>
      </w:pPr>
      <w:r w:rsidRPr="00801336">
        <w:rPr>
          <w:color w:val="000000"/>
        </w:rPr>
        <w:t xml:space="preserve">использовать знание зависимости между компонентами и результатами действий </w:t>
      </w:r>
      <w:r w:rsidRPr="00801336">
        <w:t>сложения, вычитания, умножения, деления</w:t>
      </w:r>
      <w:r w:rsidRPr="00801336">
        <w:rPr>
          <w:color w:val="000000"/>
        </w:rPr>
        <w:t xml:space="preserve"> при решении уравнений вида:</w:t>
      </w:r>
      <w:r w:rsidRPr="00801336">
        <w:rPr>
          <w:i/>
        </w:rPr>
        <w:t xml:space="preserve"> </w:t>
      </w:r>
      <w:r w:rsidRPr="00801336">
        <w:rPr>
          <w:i/>
          <w:lang w:val="en-US"/>
        </w:rPr>
        <w:t>a</w:t>
      </w:r>
      <w:r w:rsidRPr="00801336">
        <w:t xml:space="preserve"> ± </w:t>
      </w:r>
      <w:r w:rsidRPr="00801336">
        <w:rPr>
          <w:i/>
          <w:lang w:val="en-US"/>
        </w:rPr>
        <w:t>x</w:t>
      </w:r>
      <w:r w:rsidRPr="00801336">
        <w:rPr>
          <w:i/>
        </w:rPr>
        <w:t xml:space="preserve"> </w:t>
      </w:r>
      <w:r w:rsidRPr="00801336">
        <w:t xml:space="preserve">= </w:t>
      </w:r>
      <w:r w:rsidRPr="00801336">
        <w:rPr>
          <w:i/>
          <w:lang w:val="en-US"/>
        </w:rPr>
        <w:t>b</w:t>
      </w:r>
      <w:r w:rsidRPr="00801336">
        <w:t xml:space="preserve">; </w:t>
      </w:r>
      <w:r w:rsidRPr="00801336">
        <w:rPr>
          <w:i/>
          <w:lang w:val="en-US"/>
        </w:rPr>
        <w:t>x</w:t>
      </w:r>
      <w:r w:rsidRPr="00801336">
        <w:t xml:space="preserve"> – </w:t>
      </w:r>
      <w:r w:rsidRPr="00801336">
        <w:rPr>
          <w:i/>
          <w:lang w:val="en-US"/>
        </w:rPr>
        <w:t>a</w:t>
      </w:r>
      <w:r w:rsidRPr="00801336">
        <w:rPr>
          <w:i/>
        </w:rPr>
        <w:t xml:space="preserve"> </w:t>
      </w:r>
      <w:r w:rsidRPr="00801336">
        <w:t xml:space="preserve">= </w:t>
      </w:r>
      <w:r w:rsidRPr="00801336">
        <w:rPr>
          <w:i/>
          <w:lang w:val="en-US"/>
        </w:rPr>
        <w:t>b</w:t>
      </w:r>
      <w:proofErr w:type="gramStart"/>
      <w:r w:rsidRPr="00801336">
        <w:rPr>
          <w:i/>
        </w:rPr>
        <w:t xml:space="preserve"> </w:t>
      </w:r>
      <w:r w:rsidRPr="00801336">
        <w:t>;</w:t>
      </w:r>
      <w:proofErr w:type="gramEnd"/>
      <w:r w:rsidRPr="00801336">
        <w:t xml:space="preserve"> </w:t>
      </w:r>
      <w:r w:rsidRPr="00801336">
        <w:rPr>
          <w:i/>
          <w:lang w:val="en-US"/>
        </w:rPr>
        <w:t>a</w:t>
      </w:r>
      <w:r w:rsidRPr="00801336">
        <w:t> ∙ </w:t>
      </w:r>
      <w:r w:rsidRPr="00801336">
        <w:rPr>
          <w:i/>
          <w:lang w:val="en-US"/>
        </w:rPr>
        <w:t>x</w:t>
      </w:r>
      <w:r w:rsidRPr="00801336">
        <w:t xml:space="preserve"> = </w:t>
      </w:r>
      <w:r w:rsidRPr="00801336">
        <w:rPr>
          <w:i/>
          <w:lang w:val="en-US"/>
        </w:rPr>
        <w:t>b</w:t>
      </w:r>
      <w:r w:rsidRPr="00801336">
        <w:t xml:space="preserve">; </w:t>
      </w:r>
      <w:r w:rsidRPr="00801336">
        <w:rPr>
          <w:i/>
          <w:lang w:val="en-US"/>
        </w:rPr>
        <w:t>a</w:t>
      </w:r>
      <w:r w:rsidRPr="00801336">
        <w:rPr>
          <w:i/>
        </w:rPr>
        <w:t> </w:t>
      </w:r>
      <w:r w:rsidRPr="00801336">
        <w:t>: </w:t>
      </w:r>
      <w:r w:rsidRPr="00801336">
        <w:rPr>
          <w:i/>
          <w:lang w:val="en-US"/>
        </w:rPr>
        <w:t>x</w:t>
      </w:r>
      <w:r w:rsidRPr="00801336">
        <w:rPr>
          <w:i/>
        </w:rPr>
        <w:t xml:space="preserve"> </w:t>
      </w:r>
      <w:r w:rsidRPr="00801336">
        <w:t xml:space="preserve">= </w:t>
      </w:r>
      <w:r w:rsidRPr="00801336">
        <w:rPr>
          <w:i/>
          <w:lang w:val="en-US"/>
        </w:rPr>
        <w:t>b</w:t>
      </w:r>
      <w:r w:rsidRPr="00801336">
        <w:t xml:space="preserve">; </w:t>
      </w:r>
      <w:r w:rsidRPr="00801336">
        <w:rPr>
          <w:i/>
          <w:lang w:val="en-US"/>
        </w:rPr>
        <w:t>x</w:t>
      </w:r>
      <w:r w:rsidRPr="00801336">
        <w:rPr>
          <w:i/>
        </w:rPr>
        <w:t> </w:t>
      </w:r>
      <w:r w:rsidRPr="00801336">
        <w:t>: </w:t>
      </w:r>
      <w:r w:rsidRPr="00801336">
        <w:rPr>
          <w:i/>
          <w:lang w:val="en-US"/>
        </w:rPr>
        <w:t>a</w:t>
      </w:r>
      <w:r w:rsidRPr="00801336">
        <w:rPr>
          <w:i/>
        </w:rPr>
        <w:t xml:space="preserve"> </w:t>
      </w:r>
      <w:r w:rsidRPr="00801336">
        <w:t xml:space="preserve">= </w:t>
      </w:r>
      <w:r w:rsidRPr="00801336">
        <w:rPr>
          <w:i/>
          <w:lang w:val="en-US"/>
        </w:rPr>
        <w:t>b</w:t>
      </w:r>
      <w:r w:rsidRPr="00801336">
        <w:t>;</w:t>
      </w:r>
    </w:p>
    <w:p w:rsidR="004F749D" w:rsidRPr="00801336" w:rsidRDefault="004F749D" w:rsidP="004F749D">
      <w:pPr>
        <w:widowControl w:val="0"/>
        <w:numPr>
          <w:ilvl w:val="0"/>
          <w:numId w:val="45"/>
        </w:numPr>
        <w:shd w:val="clear" w:color="auto" w:fill="FFFFFF"/>
        <w:tabs>
          <w:tab w:val="left" w:pos="485"/>
        </w:tabs>
        <w:autoSpaceDE w:val="0"/>
        <w:autoSpaceDN w:val="0"/>
        <w:adjustRightInd w:val="0"/>
        <w:ind w:firstLine="567"/>
        <w:jc w:val="both"/>
      </w:pPr>
      <w:r w:rsidRPr="00801336">
        <w:t>уметь сравнивать значения выражений, содержащих одно действие; понимать и объяснять, как изменяется результат сложения, вычитания, умножения и деления в зависимости от изменения одной из компонентов</w:t>
      </w:r>
    </w:p>
    <w:p w:rsidR="004F749D" w:rsidRPr="00801336" w:rsidRDefault="004F749D" w:rsidP="004F749D">
      <w:pPr>
        <w:widowControl w:val="0"/>
        <w:numPr>
          <w:ilvl w:val="0"/>
          <w:numId w:val="28"/>
        </w:numPr>
        <w:shd w:val="clear" w:color="auto" w:fill="FFFFFF"/>
        <w:tabs>
          <w:tab w:val="left" w:pos="485"/>
        </w:tabs>
        <w:autoSpaceDE w:val="0"/>
        <w:autoSpaceDN w:val="0"/>
        <w:adjustRightInd w:val="0"/>
        <w:ind w:firstLine="567"/>
        <w:jc w:val="both"/>
        <w:rPr>
          <w:color w:val="000000"/>
        </w:rPr>
      </w:pPr>
      <w:r w:rsidRPr="00801336">
        <w:rPr>
          <w:color w:val="000000"/>
        </w:rPr>
        <w:t>выделять из множества треугольников прямоугольный и тупоугольный, равнобедренный и равносторонний треугольники;</w:t>
      </w:r>
    </w:p>
    <w:p w:rsidR="004F749D" w:rsidRPr="00801336" w:rsidRDefault="004F749D" w:rsidP="004F749D">
      <w:pPr>
        <w:widowControl w:val="0"/>
        <w:numPr>
          <w:ilvl w:val="0"/>
          <w:numId w:val="28"/>
        </w:numPr>
        <w:shd w:val="clear" w:color="auto" w:fill="FFFFFF"/>
        <w:tabs>
          <w:tab w:val="left" w:pos="485"/>
        </w:tabs>
        <w:autoSpaceDE w:val="0"/>
        <w:autoSpaceDN w:val="0"/>
        <w:adjustRightInd w:val="0"/>
        <w:ind w:firstLine="567"/>
        <w:jc w:val="both"/>
        <w:rPr>
          <w:color w:val="000000"/>
        </w:rPr>
      </w:pPr>
      <w:r w:rsidRPr="00801336">
        <w:rPr>
          <w:color w:val="000000"/>
        </w:rPr>
        <w:t>строить окружность по заданному радиусу;</w:t>
      </w:r>
    </w:p>
    <w:p w:rsidR="004F749D" w:rsidRPr="00801336" w:rsidRDefault="004F749D" w:rsidP="004F749D">
      <w:pPr>
        <w:widowControl w:val="0"/>
        <w:numPr>
          <w:ilvl w:val="0"/>
          <w:numId w:val="28"/>
        </w:numPr>
        <w:shd w:val="clear" w:color="auto" w:fill="FFFFFF"/>
        <w:tabs>
          <w:tab w:val="left" w:pos="485"/>
        </w:tabs>
        <w:autoSpaceDE w:val="0"/>
        <w:autoSpaceDN w:val="0"/>
        <w:adjustRightInd w:val="0"/>
        <w:ind w:firstLine="567"/>
        <w:jc w:val="both"/>
        <w:rPr>
          <w:color w:val="000000"/>
        </w:rPr>
      </w:pPr>
      <w:proofErr w:type="gramStart"/>
      <w:r w:rsidRPr="00801336">
        <w:rPr>
          <w:color w:val="000000"/>
        </w:rPr>
        <w:t>распознавать геометрические фигуры: точка, линия (прямая, кривая), отрезок,  ломаная, многоугольник и его элементы (вершины, стороны, углы), в том числе треугольник, прямоугольник (квадрат), угол, круг, окружность (центр, радиус);</w:t>
      </w:r>
      <w:proofErr w:type="gramEnd"/>
    </w:p>
    <w:p w:rsidR="004F749D" w:rsidRPr="00801336" w:rsidRDefault="004F749D" w:rsidP="004F749D">
      <w:pPr>
        <w:jc w:val="both"/>
        <w:rPr>
          <w:color w:val="FF0000"/>
        </w:rPr>
      </w:pPr>
    </w:p>
    <w:p w:rsidR="00DC3009" w:rsidRDefault="00DC3009" w:rsidP="00DC3009">
      <w:pPr>
        <w:spacing w:line="360" w:lineRule="auto"/>
        <w:jc w:val="center"/>
        <w:rPr>
          <w:b/>
        </w:rPr>
      </w:pPr>
      <w:r>
        <w:rPr>
          <w:lang w:val="en-US"/>
        </w:rPr>
        <w:t>VI</w:t>
      </w:r>
      <w:r>
        <w:t>. Содержание учебного предмета</w:t>
      </w:r>
    </w:p>
    <w:p w:rsidR="004F749D" w:rsidRPr="00801336" w:rsidRDefault="004F749D" w:rsidP="004F749D">
      <w:pPr>
        <w:spacing w:line="360" w:lineRule="auto"/>
        <w:rPr>
          <w:b/>
        </w:rPr>
      </w:pPr>
      <w:r w:rsidRPr="00801336">
        <w:rPr>
          <w:b/>
        </w:rPr>
        <w:t>Числа и величины</w:t>
      </w:r>
    </w:p>
    <w:p w:rsidR="004F749D" w:rsidRPr="00801336" w:rsidRDefault="004F749D" w:rsidP="004F749D">
      <w:pPr>
        <w:ind w:firstLine="540"/>
        <w:jc w:val="both"/>
      </w:pPr>
      <w:r w:rsidRPr="00801336">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4F749D" w:rsidRPr="00801336" w:rsidRDefault="004F749D" w:rsidP="004F749D">
      <w:pPr>
        <w:ind w:firstLine="540"/>
        <w:jc w:val="both"/>
      </w:pPr>
      <w:r w:rsidRPr="00801336">
        <w:t xml:space="preserve">Измерение величин. </w:t>
      </w:r>
      <w:proofErr w:type="gramStart"/>
      <w:r w:rsidRPr="00801336">
        <w:t>Единицы измерения величин: массы (грамм, килограмм, центнер, тонна); вместимости (литр), времени (секунда, минута, час, сутки, неделя, месяц, год, век).</w:t>
      </w:r>
      <w:proofErr w:type="gramEnd"/>
      <w:r w:rsidRPr="00801336">
        <w:t xml:space="preserve"> Соотношения между единицами измерения однородных величин. Сравнение и </w:t>
      </w:r>
      <w:r w:rsidRPr="00801336">
        <w:lastRenderedPageBreak/>
        <w:t xml:space="preserve">упорядочение однородных величин. Доля величины (половина, треть, четверть, десятая, сотая, тысячная). </w:t>
      </w:r>
    </w:p>
    <w:p w:rsidR="004F749D" w:rsidRPr="00801336" w:rsidRDefault="004F749D" w:rsidP="004F749D">
      <w:r w:rsidRPr="00801336">
        <w:rPr>
          <w:b/>
        </w:rPr>
        <w:t>Арифметические действия</w:t>
      </w:r>
    </w:p>
    <w:p w:rsidR="004F749D" w:rsidRPr="00801336" w:rsidRDefault="004F749D" w:rsidP="004F749D">
      <w:pPr>
        <w:ind w:firstLine="540"/>
        <w:jc w:val="both"/>
      </w:pPr>
      <w:r w:rsidRPr="00801336">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4F749D" w:rsidRPr="00801336" w:rsidRDefault="004F749D" w:rsidP="004F749D">
      <w:pPr>
        <w:ind w:firstLine="540"/>
        <w:jc w:val="both"/>
      </w:pPr>
      <w:r w:rsidRPr="00801336">
        <w:t xml:space="preserve">Элементы алгебраической пропедевтики. Выражения с одной переменной вида </w:t>
      </w:r>
      <w:r w:rsidRPr="00801336">
        <w:rPr>
          <w:i/>
          <w:lang w:val="en-US"/>
        </w:rPr>
        <w:t>a</w:t>
      </w:r>
      <w:r w:rsidRPr="00801336">
        <w:rPr>
          <w:i/>
        </w:rPr>
        <w:t xml:space="preserve"> ±</w:t>
      </w:r>
      <w:r w:rsidRPr="00801336">
        <w:t xml:space="preserve"> 28, 8 ∙</w:t>
      </w:r>
      <w:r w:rsidRPr="00801336">
        <w:rPr>
          <w:i/>
        </w:rPr>
        <w:t xml:space="preserve"> </w:t>
      </w:r>
      <w:r w:rsidRPr="00801336">
        <w:rPr>
          <w:i/>
          <w:lang w:val="en-US"/>
        </w:rPr>
        <w:t>b</w:t>
      </w:r>
      <w:r w:rsidRPr="00801336">
        <w:rPr>
          <w:i/>
        </w:rPr>
        <w:t xml:space="preserve">, </w:t>
      </w:r>
      <w:r w:rsidRPr="00801336">
        <w:rPr>
          <w:i/>
          <w:lang w:val="en-US"/>
        </w:rPr>
        <w:t>c</w:t>
      </w:r>
      <w:proofErr w:type="gramStart"/>
      <w:r w:rsidRPr="00801336">
        <w:t xml:space="preserve"> :</w:t>
      </w:r>
      <w:proofErr w:type="gramEnd"/>
      <w:r w:rsidRPr="00801336">
        <w:t xml:space="preserve"> 2; с двумя переменными вида: </w:t>
      </w:r>
      <w:r w:rsidRPr="00801336">
        <w:rPr>
          <w:i/>
          <w:lang w:val="en-US"/>
        </w:rPr>
        <w:t>a</w:t>
      </w:r>
      <w:r w:rsidRPr="00801336">
        <w:rPr>
          <w:i/>
        </w:rPr>
        <w:t xml:space="preserve"> </w:t>
      </w:r>
      <w:r w:rsidRPr="00801336">
        <w:t xml:space="preserve">+ </w:t>
      </w:r>
      <w:r w:rsidRPr="00801336">
        <w:rPr>
          <w:i/>
          <w:lang w:val="en-US"/>
        </w:rPr>
        <w:t>b</w:t>
      </w:r>
      <w:r w:rsidRPr="00801336">
        <w:rPr>
          <w:i/>
        </w:rPr>
        <w:t>, а – </w:t>
      </w:r>
      <w:r w:rsidRPr="00801336">
        <w:rPr>
          <w:i/>
          <w:lang w:val="en-US"/>
        </w:rPr>
        <w:t>b</w:t>
      </w:r>
      <w:r w:rsidRPr="00801336">
        <w:rPr>
          <w:i/>
        </w:rPr>
        <w:t xml:space="preserve">, </w:t>
      </w:r>
      <w:r w:rsidRPr="00801336">
        <w:rPr>
          <w:i/>
          <w:lang w:val="en-US"/>
        </w:rPr>
        <w:t>a</w:t>
      </w:r>
      <w:r w:rsidRPr="00801336">
        <w:rPr>
          <w:i/>
        </w:rPr>
        <w:t xml:space="preserve"> ∙ </w:t>
      </w:r>
      <w:r w:rsidRPr="00801336">
        <w:rPr>
          <w:i/>
          <w:lang w:val="en-US"/>
        </w:rPr>
        <w:t>b</w:t>
      </w:r>
      <w:r w:rsidRPr="00801336">
        <w:rPr>
          <w:i/>
        </w:rPr>
        <w:t xml:space="preserve">, </w:t>
      </w:r>
      <w:r w:rsidRPr="00801336">
        <w:rPr>
          <w:i/>
          <w:lang w:val="en-US"/>
        </w:rPr>
        <w:t>c</w:t>
      </w:r>
      <w:r w:rsidRPr="00801336">
        <w:rPr>
          <w:i/>
        </w:rPr>
        <w:t xml:space="preserve"> </w:t>
      </w:r>
      <w:r w:rsidRPr="00801336">
        <w:t xml:space="preserve">: </w:t>
      </w:r>
      <w:r w:rsidRPr="00801336">
        <w:rPr>
          <w:i/>
          <w:lang w:val="en-US"/>
        </w:rPr>
        <w:t>d</w:t>
      </w:r>
      <w:r w:rsidRPr="00801336">
        <w:rPr>
          <w:i/>
        </w:rPr>
        <w:t xml:space="preserve"> </w:t>
      </w:r>
      <w:r w:rsidRPr="00801336">
        <w:t>(</w:t>
      </w:r>
      <w:r w:rsidRPr="00801336">
        <w:rPr>
          <w:i/>
          <w:lang w:val="en-US"/>
        </w:rPr>
        <w:t>d</w:t>
      </w:r>
      <w:r w:rsidRPr="00801336">
        <w:rPr>
          <w:i/>
        </w:rPr>
        <w:t xml:space="preserve"> ≠ </w:t>
      </w:r>
      <w:r w:rsidRPr="00801336">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801336">
        <w:rPr>
          <w:i/>
        </w:rPr>
        <w:t xml:space="preserve"> а = </w:t>
      </w:r>
      <w:proofErr w:type="gramStart"/>
      <w:r w:rsidRPr="00801336">
        <w:rPr>
          <w:i/>
        </w:rPr>
        <w:t>а</w:t>
      </w:r>
      <w:proofErr w:type="gramEnd"/>
      <w:r w:rsidRPr="00801336">
        <w:rPr>
          <w:i/>
        </w:rPr>
        <w:t xml:space="preserve">, </w:t>
      </w:r>
      <w:r w:rsidRPr="00801336">
        <w:t xml:space="preserve">0 ∙ </w:t>
      </w:r>
      <w:r w:rsidRPr="00801336">
        <w:rPr>
          <w:i/>
        </w:rPr>
        <w:t>с</w:t>
      </w:r>
      <w:r w:rsidRPr="00801336">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4F749D" w:rsidRPr="00801336" w:rsidRDefault="004F749D" w:rsidP="004F749D">
      <w:pPr>
        <w:rPr>
          <w:b/>
        </w:rPr>
      </w:pPr>
      <w:r w:rsidRPr="00801336">
        <w:rPr>
          <w:b/>
        </w:rPr>
        <w:t>Работа</w:t>
      </w:r>
      <w:r w:rsidRPr="00801336">
        <w:t xml:space="preserve"> </w:t>
      </w:r>
      <w:r w:rsidRPr="00801336">
        <w:rPr>
          <w:b/>
        </w:rPr>
        <w:t>с текстовыми задачами</w:t>
      </w:r>
    </w:p>
    <w:p w:rsidR="004F749D" w:rsidRPr="00801336" w:rsidRDefault="004F749D" w:rsidP="004F749D">
      <w:pPr>
        <w:ind w:firstLine="540"/>
        <w:jc w:val="both"/>
      </w:pPr>
      <w:r w:rsidRPr="00801336">
        <w:t>Задача. Структура задачи. Решение текстовых задач арифметическим способом. Планирование хода решения задач.</w:t>
      </w:r>
    </w:p>
    <w:p w:rsidR="004F749D" w:rsidRPr="00801336" w:rsidRDefault="004F749D" w:rsidP="004F749D">
      <w:pPr>
        <w:ind w:firstLine="540"/>
        <w:jc w:val="both"/>
      </w:pPr>
      <w:r w:rsidRPr="00801336">
        <w:t xml:space="preserve">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w:t>
      </w:r>
      <w:proofErr w:type="gramStart"/>
      <w:r w:rsidRPr="00801336">
        <w:t>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w:t>
      </w:r>
      <w:proofErr w:type="gramEnd"/>
      <w:r w:rsidRPr="00801336">
        <w:t xml:space="preserve"> Задачи на нахождение доли целого и целого по его доле.</w:t>
      </w:r>
    </w:p>
    <w:p w:rsidR="004F749D" w:rsidRPr="00801336" w:rsidRDefault="004F749D" w:rsidP="004F749D">
      <w:pPr>
        <w:ind w:firstLine="540"/>
        <w:jc w:val="both"/>
      </w:pPr>
      <w:r w:rsidRPr="00801336">
        <w:t>Решение задач разными способами.</w:t>
      </w:r>
    </w:p>
    <w:p w:rsidR="004F749D" w:rsidRPr="00801336" w:rsidRDefault="004F749D" w:rsidP="004F749D">
      <w:pPr>
        <w:ind w:firstLine="540"/>
        <w:jc w:val="both"/>
      </w:pPr>
      <w:r w:rsidRPr="00801336">
        <w:t>Представление текста задачи в виде рисунка, схематического рисунка, схематического чертежа, краткой записи, в таблице, на диаграмме.</w:t>
      </w:r>
    </w:p>
    <w:p w:rsidR="004F749D" w:rsidRPr="00801336" w:rsidRDefault="004F749D" w:rsidP="004F749D">
      <w:pPr>
        <w:rPr>
          <w:b/>
        </w:rPr>
      </w:pPr>
      <w:r w:rsidRPr="00801336">
        <w:rPr>
          <w:b/>
        </w:rPr>
        <w:t>Пространственные отношения. Геометрические фигуры</w:t>
      </w:r>
    </w:p>
    <w:p w:rsidR="004F749D" w:rsidRPr="00801336" w:rsidRDefault="004F749D" w:rsidP="004F749D">
      <w:pPr>
        <w:ind w:firstLine="540"/>
        <w:jc w:val="both"/>
      </w:pPr>
      <w:proofErr w:type="gramStart"/>
      <w:r w:rsidRPr="00801336">
        <w:t xml:space="preserve">Взаимное расположение предметов в пространстве и на плоскости (выше — ниже, слева — справа, за — перед, между, вверху — внизу, ближе — дальше и др.). </w:t>
      </w:r>
      <w:proofErr w:type="gramEnd"/>
    </w:p>
    <w:p w:rsidR="004F749D" w:rsidRPr="00801336" w:rsidRDefault="004F749D" w:rsidP="004F749D">
      <w:pPr>
        <w:ind w:firstLine="540"/>
        <w:jc w:val="both"/>
      </w:pPr>
      <w:proofErr w:type="gramStart"/>
      <w:r w:rsidRPr="00801336">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roofErr w:type="gramEnd"/>
    </w:p>
    <w:p w:rsidR="004F749D" w:rsidRPr="00801336" w:rsidRDefault="004F749D" w:rsidP="004F749D">
      <w:pPr>
        <w:ind w:firstLine="540"/>
        <w:jc w:val="both"/>
      </w:pPr>
      <w:r w:rsidRPr="00801336">
        <w:t xml:space="preserve">Свойства сторон прямоугольника. </w:t>
      </w:r>
    </w:p>
    <w:p w:rsidR="004F749D" w:rsidRPr="00801336" w:rsidRDefault="004F749D" w:rsidP="004F749D">
      <w:pPr>
        <w:ind w:firstLine="540"/>
        <w:jc w:val="both"/>
      </w:pPr>
      <w:r w:rsidRPr="00801336">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4F749D" w:rsidRPr="00801336" w:rsidRDefault="004F749D" w:rsidP="004F749D">
      <w:pPr>
        <w:ind w:firstLine="540"/>
        <w:jc w:val="both"/>
      </w:pPr>
      <w:r w:rsidRPr="00801336">
        <w:t xml:space="preserve">Окружность (круг). Центр, радиус окружности (круга). </w:t>
      </w:r>
    </w:p>
    <w:p w:rsidR="004F749D" w:rsidRPr="00801336" w:rsidRDefault="004F749D" w:rsidP="004F749D">
      <w:pPr>
        <w:ind w:firstLine="540"/>
        <w:jc w:val="both"/>
      </w:pPr>
      <w:r w:rsidRPr="00801336">
        <w:t>Использование чертёжных инструментов (линейка, угольник, циркуль) для выполнения построений.</w:t>
      </w:r>
    </w:p>
    <w:p w:rsidR="004F749D" w:rsidRPr="00801336" w:rsidRDefault="004F749D" w:rsidP="004F749D">
      <w:pPr>
        <w:ind w:firstLine="540"/>
        <w:jc w:val="both"/>
      </w:pPr>
      <w:r w:rsidRPr="00801336">
        <w:lastRenderedPageBreak/>
        <w:t xml:space="preserve">Геометрические формы в окружающем мире. Распознавание и называние геометрических тел: куб, пирамида, шар. </w:t>
      </w:r>
    </w:p>
    <w:p w:rsidR="004F749D" w:rsidRPr="00801336" w:rsidRDefault="004F749D" w:rsidP="004F749D">
      <w:pPr>
        <w:rPr>
          <w:b/>
        </w:rPr>
      </w:pPr>
      <w:r w:rsidRPr="00801336">
        <w:rPr>
          <w:b/>
        </w:rPr>
        <w:t>Геометрические величины</w:t>
      </w:r>
    </w:p>
    <w:p w:rsidR="004F749D" w:rsidRPr="00801336" w:rsidRDefault="004F749D" w:rsidP="004F749D">
      <w:pPr>
        <w:ind w:firstLine="540"/>
        <w:jc w:val="both"/>
      </w:pPr>
      <w:r w:rsidRPr="00801336">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4F749D" w:rsidRPr="00801336" w:rsidRDefault="004F749D" w:rsidP="004F749D">
      <w:pPr>
        <w:ind w:firstLine="540"/>
        <w:jc w:val="both"/>
      </w:pPr>
      <w:r w:rsidRPr="00801336">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4F749D" w:rsidRPr="00801336" w:rsidRDefault="004F749D" w:rsidP="004F749D">
      <w:pPr>
        <w:rPr>
          <w:b/>
        </w:rPr>
      </w:pPr>
      <w:r w:rsidRPr="00801336">
        <w:rPr>
          <w:b/>
        </w:rPr>
        <w:t>Работа с информацией</w:t>
      </w:r>
    </w:p>
    <w:p w:rsidR="004F749D" w:rsidRPr="00801336" w:rsidRDefault="004F749D" w:rsidP="004F749D">
      <w:pPr>
        <w:ind w:firstLine="540"/>
        <w:jc w:val="both"/>
      </w:pPr>
      <w:r w:rsidRPr="00801336">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4F749D" w:rsidRPr="00801336" w:rsidRDefault="004F749D" w:rsidP="004F749D">
      <w:pPr>
        <w:ind w:firstLine="540"/>
        <w:jc w:val="both"/>
      </w:pPr>
      <w:r w:rsidRPr="00801336">
        <w:t>Интерпретация данных таблицы и столбчатой диаграммы.</w:t>
      </w:r>
    </w:p>
    <w:p w:rsidR="004F749D" w:rsidRPr="00801336" w:rsidRDefault="004F749D" w:rsidP="004F749D">
      <w:pPr>
        <w:ind w:firstLine="540"/>
        <w:jc w:val="both"/>
      </w:pPr>
      <w:r w:rsidRPr="00801336">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4F749D" w:rsidRPr="00801336" w:rsidRDefault="004F749D" w:rsidP="004F749D">
      <w:pPr>
        <w:ind w:firstLine="540"/>
        <w:jc w:val="both"/>
      </w:pPr>
      <w:r w:rsidRPr="00801336">
        <w:t>Построение простейших логических высказываний с помощью логических связок и слов («верно/неверно, что …», «если …, то …», «все», «каждый» и др.).</w:t>
      </w:r>
    </w:p>
    <w:p w:rsidR="004F749D" w:rsidRPr="00801336" w:rsidRDefault="004F749D" w:rsidP="004F749D">
      <w:pPr>
        <w:shd w:val="clear" w:color="auto" w:fill="FFFFFF"/>
        <w:tabs>
          <w:tab w:val="left" w:pos="485"/>
        </w:tabs>
        <w:spacing w:before="360"/>
        <w:jc w:val="center"/>
        <w:rPr>
          <w:b/>
          <w:bCs/>
        </w:rPr>
      </w:pPr>
      <w:r w:rsidRPr="00801336">
        <w:rPr>
          <w:b/>
          <w:bCs/>
        </w:rPr>
        <w:t>4-й класс</w:t>
      </w:r>
    </w:p>
    <w:p w:rsidR="004F749D" w:rsidRPr="00801336" w:rsidRDefault="004F749D" w:rsidP="004F749D">
      <w:pPr>
        <w:shd w:val="clear" w:color="auto" w:fill="FFFFFF"/>
        <w:spacing w:after="120"/>
        <w:jc w:val="center"/>
      </w:pPr>
      <w:r w:rsidRPr="00801336">
        <w:rPr>
          <w:b/>
          <w:bCs/>
        </w:rPr>
        <w:t>(4 часа в неделю, всего – 136 ч)</w:t>
      </w:r>
    </w:p>
    <w:p w:rsidR="004F749D" w:rsidRPr="00801336" w:rsidRDefault="004F749D" w:rsidP="004F749D">
      <w:pPr>
        <w:rPr>
          <w:i/>
        </w:rPr>
      </w:pPr>
      <w:r w:rsidRPr="00801336">
        <w:rPr>
          <w:i/>
        </w:rPr>
        <w:t xml:space="preserve">Числа от 1 до 1000. </w:t>
      </w:r>
    </w:p>
    <w:p w:rsidR="004F749D" w:rsidRPr="00801336" w:rsidRDefault="004F749D" w:rsidP="004F749D">
      <w:pPr>
        <w:rPr>
          <w:i/>
        </w:rPr>
      </w:pPr>
      <w:r w:rsidRPr="00801336">
        <w:rPr>
          <w:i/>
        </w:rPr>
        <w:t>Повторение (13ч)</w:t>
      </w:r>
    </w:p>
    <w:p w:rsidR="004F749D" w:rsidRPr="00801336" w:rsidRDefault="004F749D" w:rsidP="004F749D">
      <w:r w:rsidRPr="00801336">
        <w:t>Нумерация.</w:t>
      </w:r>
    </w:p>
    <w:p w:rsidR="004F749D" w:rsidRPr="00801336" w:rsidRDefault="004F749D" w:rsidP="004F749D">
      <w:r w:rsidRPr="00801336">
        <w:t>Числа от 1 до 1000. Нумерация. Четыре арифметических действия. Порядок их выполнения в выражениях, содержащих 2—4 действия. Письменные приемы вычислений.</w:t>
      </w:r>
    </w:p>
    <w:p w:rsidR="004F749D" w:rsidRPr="00801336" w:rsidRDefault="004F749D" w:rsidP="004F749D">
      <w:pPr>
        <w:rPr>
          <w:i/>
        </w:rPr>
      </w:pPr>
      <w:r w:rsidRPr="00801336">
        <w:rPr>
          <w:i/>
        </w:rPr>
        <w:t xml:space="preserve">Числа, которые больше 1000. </w:t>
      </w:r>
    </w:p>
    <w:p w:rsidR="004F749D" w:rsidRPr="00801336" w:rsidRDefault="004F749D" w:rsidP="004F749D">
      <w:pPr>
        <w:rPr>
          <w:i/>
        </w:rPr>
      </w:pPr>
      <w:r w:rsidRPr="00801336">
        <w:rPr>
          <w:i/>
        </w:rPr>
        <w:t>Нумерация (11 ч)</w:t>
      </w:r>
    </w:p>
    <w:p w:rsidR="004F749D" w:rsidRPr="00801336" w:rsidRDefault="004F749D" w:rsidP="004F749D">
      <w:r w:rsidRPr="00801336">
        <w:t>Новая счетная единица — тысяча.</w:t>
      </w:r>
    </w:p>
    <w:p w:rsidR="004F749D" w:rsidRPr="00801336" w:rsidRDefault="004F749D" w:rsidP="004F749D">
      <w:r w:rsidRPr="00801336">
        <w:t>Разряды и классы: класс единиц, класс тысяч, класс миллионов и т. д.</w:t>
      </w:r>
    </w:p>
    <w:p w:rsidR="004F749D" w:rsidRPr="00801336" w:rsidRDefault="004F749D" w:rsidP="004F749D">
      <w:r w:rsidRPr="00801336">
        <w:t>Чтение, запись и сравнение многозначных чисел.</w:t>
      </w:r>
    </w:p>
    <w:p w:rsidR="004F749D" w:rsidRPr="00801336" w:rsidRDefault="004F749D" w:rsidP="004F749D">
      <w:r w:rsidRPr="00801336">
        <w:t>Представление многозначного числа в виде суммы раз рядных слагаемых.</w:t>
      </w:r>
    </w:p>
    <w:p w:rsidR="004F749D" w:rsidRPr="00801336" w:rsidRDefault="004F749D" w:rsidP="004F749D">
      <w:r w:rsidRPr="00801336">
        <w:t>Увеличение (уменьшение) числа в 10, 100, 1000 раз.</w:t>
      </w:r>
    </w:p>
    <w:p w:rsidR="004F749D" w:rsidRPr="00801336" w:rsidRDefault="004F749D" w:rsidP="004F749D">
      <w:r w:rsidRPr="00801336">
        <w:t>Практическая работа: Угол. Построение углов различных видов.</w:t>
      </w:r>
    </w:p>
    <w:p w:rsidR="004F749D" w:rsidRPr="00801336" w:rsidRDefault="004F749D" w:rsidP="004F749D">
      <w:pPr>
        <w:rPr>
          <w:i/>
        </w:rPr>
      </w:pPr>
      <w:r w:rsidRPr="00801336">
        <w:rPr>
          <w:i/>
        </w:rPr>
        <w:t>Величины (12 ч)</w:t>
      </w:r>
    </w:p>
    <w:p w:rsidR="004F749D" w:rsidRPr="00801336" w:rsidRDefault="004F749D" w:rsidP="004F749D">
      <w:r w:rsidRPr="00801336">
        <w:t>Единицы длины: миллиметр, сантиметр, дециметр, метр, километр. Соотношения между ними.</w:t>
      </w:r>
    </w:p>
    <w:p w:rsidR="004F749D" w:rsidRPr="00801336" w:rsidRDefault="004F749D" w:rsidP="004F749D">
      <w:r w:rsidRPr="00801336">
        <w:t>Единицы площади: квадратный миллиметр, квадратный сантиметр, квадратный дециметр, квадратный метр, квадратный километр. Соотношения между ними.</w:t>
      </w:r>
    </w:p>
    <w:p w:rsidR="004F749D" w:rsidRPr="00801336" w:rsidRDefault="004F749D" w:rsidP="004F749D">
      <w:r w:rsidRPr="00801336">
        <w:t>Единицы массы: грамм, килограмм, центнер, тонна. Соотношения между ними.</w:t>
      </w:r>
    </w:p>
    <w:p w:rsidR="004F749D" w:rsidRPr="00801336" w:rsidRDefault="004F749D" w:rsidP="004F749D">
      <w:r w:rsidRPr="00801336">
        <w:t>Единицы времени: секунда, минута, час, сутки, месяц, год, век. Соотношения между ними. Задачи на определение начала, конца события, его продолжительности.</w:t>
      </w:r>
    </w:p>
    <w:p w:rsidR="004F749D" w:rsidRPr="00801336" w:rsidRDefault="004F749D" w:rsidP="004F749D">
      <w:r w:rsidRPr="00801336">
        <w:t>Практическая работа: Измерение площади геометрической фигуры при помощи палетки.</w:t>
      </w:r>
    </w:p>
    <w:p w:rsidR="004F749D" w:rsidRPr="00801336" w:rsidRDefault="004F749D" w:rsidP="004F749D">
      <w:pPr>
        <w:rPr>
          <w:i/>
        </w:rPr>
      </w:pPr>
      <w:r w:rsidRPr="00801336">
        <w:rPr>
          <w:i/>
        </w:rPr>
        <w:t xml:space="preserve">Числа, которые больше 1000. </w:t>
      </w:r>
    </w:p>
    <w:p w:rsidR="004F749D" w:rsidRPr="00801336" w:rsidRDefault="004F749D" w:rsidP="004F749D">
      <w:pPr>
        <w:rPr>
          <w:i/>
        </w:rPr>
      </w:pPr>
      <w:r w:rsidRPr="00801336">
        <w:rPr>
          <w:i/>
        </w:rPr>
        <w:t>Величины (6 ч)</w:t>
      </w:r>
    </w:p>
    <w:p w:rsidR="004F749D" w:rsidRPr="00801336" w:rsidRDefault="004F749D" w:rsidP="004F749D">
      <w:pPr>
        <w:rPr>
          <w:i/>
        </w:rPr>
      </w:pPr>
      <w:r w:rsidRPr="00801336">
        <w:rPr>
          <w:i/>
        </w:rPr>
        <w:t>Сложение и вычитание (11 ч)</w:t>
      </w:r>
    </w:p>
    <w:p w:rsidR="004F749D" w:rsidRPr="00801336" w:rsidRDefault="004F749D" w:rsidP="004F749D">
      <w:r w:rsidRPr="00801336">
        <w:lastRenderedPageBreak/>
        <w:t>Сложение и вычитание (обобщение и систематизация знаний): задачи, решаемые сложением и вычитанием; сложение и вычитание с числом 0; переместительное и сочетательное свойства сложения и их использование для рационализации вычислений; взаимосвязь между компонентами и результатами сложения и вычитания; способы проверки сложения и вычитания.</w:t>
      </w:r>
    </w:p>
    <w:p w:rsidR="004F749D" w:rsidRPr="00801336" w:rsidRDefault="004F749D" w:rsidP="004F749D">
      <w:r w:rsidRPr="00801336">
        <w:t>Решение уравнений вида:</w:t>
      </w:r>
    </w:p>
    <w:p w:rsidR="004F749D" w:rsidRPr="00801336" w:rsidRDefault="004F749D" w:rsidP="004F749D">
      <w:r w:rsidRPr="00801336">
        <w:t>Х + 312 = 654 + 79,</w:t>
      </w:r>
    </w:p>
    <w:p w:rsidR="004F749D" w:rsidRPr="00801336" w:rsidRDefault="004F749D" w:rsidP="004F749D">
      <w:r w:rsidRPr="00801336">
        <w:t>729 – х = 217,</w:t>
      </w:r>
    </w:p>
    <w:p w:rsidR="004F749D" w:rsidRPr="00801336" w:rsidRDefault="004F749D" w:rsidP="004F749D">
      <w:r w:rsidRPr="00801336">
        <w:t>х – 137 = 500 – 140.</w:t>
      </w:r>
    </w:p>
    <w:p w:rsidR="004F749D" w:rsidRPr="00801336" w:rsidRDefault="004F749D" w:rsidP="004F749D">
      <w:r w:rsidRPr="00801336">
        <w:t>Устное сложение и вычитание чисел в случаях, сводимых к действиям в пределах 100, и письменное – в остальных случаях.</w:t>
      </w:r>
    </w:p>
    <w:p w:rsidR="004F749D" w:rsidRPr="00801336" w:rsidRDefault="004F749D" w:rsidP="004F749D">
      <w:r w:rsidRPr="00801336">
        <w:t>Сложение и вычитание значений величин.</w:t>
      </w:r>
    </w:p>
    <w:p w:rsidR="004F749D" w:rsidRPr="00801336" w:rsidRDefault="004F749D" w:rsidP="004F749D">
      <w:pPr>
        <w:rPr>
          <w:i/>
        </w:rPr>
      </w:pPr>
      <w:r w:rsidRPr="00801336">
        <w:rPr>
          <w:i/>
        </w:rPr>
        <w:t xml:space="preserve">Числа, которые больше 1000. </w:t>
      </w:r>
    </w:p>
    <w:p w:rsidR="004F749D" w:rsidRPr="00801336" w:rsidRDefault="004F749D" w:rsidP="004F749D">
      <w:pPr>
        <w:rPr>
          <w:i/>
        </w:rPr>
      </w:pPr>
      <w:r w:rsidRPr="00801336">
        <w:rPr>
          <w:i/>
        </w:rPr>
        <w:t>Умножение и деление (71 ч)</w:t>
      </w:r>
    </w:p>
    <w:p w:rsidR="004F749D" w:rsidRPr="00801336" w:rsidRDefault="004F749D" w:rsidP="004F749D">
      <w:r w:rsidRPr="00801336">
        <w:t>Умножение и деление (обобщение и систематизация знаний): задачи, решаемые умножением и делением; случаи умножения с числами 1 и 0; деление числа 0 и невозможность деления на 0; переместительное и сочетательное свойства умножения, распределительное свойство умножения относительно сложения; рационализация вычислений на основе перестановки множителей, умножения суммы на число и числа на сумму, деления суммы на число, умножения и деления числа на произведение; взаимосвязь между компонентами и результатами умножения и деления; способы проверки умножения и деления.</w:t>
      </w:r>
    </w:p>
    <w:p w:rsidR="004F749D" w:rsidRPr="00801336" w:rsidRDefault="004F749D" w:rsidP="004F749D">
      <w:r w:rsidRPr="00801336">
        <w:t>Решение уравнений вида 6 – х = 429 + 120, х – 18 = 270 – 50, 360</w:t>
      </w:r>
      <w:proofErr w:type="gramStart"/>
      <w:r w:rsidRPr="00801336">
        <w:t xml:space="preserve"> :</w:t>
      </w:r>
      <w:proofErr w:type="gramEnd"/>
      <w:r w:rsidRPr="00801336">
        <w:t xml:space="preserve"> х= 630 : 7 на основе взаимосвязей между компонентами и результатами действий.</w:t>
      </w:r>
    </w:p>
    <w:p w:rsidR="004F749D" w:rsidRPr="00801336" w:rsidRDefault="004F749D" w:rsidP="004F749D">
      <w:r w:rsidRPr="00801336">
        <w:t>Устное умножение и деление на однозначное число в случаях, сводимых к действиям в пределах 100; умножение и деление на 10, 100, 1000.</w:t>
      </w:r>
    </w:p>
    <w:p w:rsidR="004F749D" w:rsidRPr="00801336" w:rsidRDefault="004F749D" w:rsidP="004F749D"/>
    <w:p w:rsidR="004F749D" w:rsidRPr="00801336" w:rsidRDefault="004F749D" w:rsidP="004F749D">
      <w:proofErr w:type="gramStart"/>
      <w:r w:rsidRPr="00801336">
        <w:t>Письменное умножение и деление на однозначное и двузначное числа в пределах миллиона.</w:t>
      </w:r>
      <w:proofErr w:type="gramEnd"/>
      <w:r w:rsidRPr="00801336">
        <w:t xml:space="preserve"> Письменное умножение и деление на трехзначное число (в порядке ознакомления).</w:t>
      </w:r>
    </w:p>
    <w:p w:rsidR="004F749D" w:rsidRPr="00801336" w:rsidRDefault="004F749D" w:rsidP="004F749D">
      <w:r w:rsidRPr="00801336">
        <w:t>Умножение и деление значений величин на однозначное число.</w:t>
      </w:r>
    </w:p>
    <w:p w:rsidR="004F749D" w:rsidRPr="00801336" w:rsidRDefault="004F749D" w:rsidP="004F749D">
      <w:r w:rsidRPr="00801336">
        <w:t>Связь между величинами (скорость, время, расстояние; масса одного предмета, количество предметов, масса всех предметов и др.).</w:t>
      </w:r>
    </w:p>
    <w:p w:rsidR="004F749D" w:rsidRPr="00801336" w:rsidRDefault="004F749D" w:rsidP="004F749D">
      <w:r w:rsidRPr="00801336">
        <w:t>Практическая работа: Построение прямоугольного треугольника и прямоугольника на нелинованной бумаге.</w:t>
      </w:r>
    </w:p>
    <w:p w:rsidR="004F749D" w:rsidRPr="00801336" w:rsidRDefault="004F749D" w:rsidP="004F749D">
      <w:r w:rsidRPr="00801336">
        <w:t>В течение всего года проводится:</w:t>
      </w:r>
    </w:p>
    <w:p w:rsidR="004F749D" w:rsidRPr="00801336" w:rsidRDefault="004F749D" w:rsidP="004F749D">
      <w:r w:rsidRPr="00801336">
        <w:t xml:space="preserve">вычисление значений числовых выражений в 2 – 4 действия </w:t>
      </w:r>
      <w:proofErr w:type="gramStart"/>
      <w:r w:rsidRPr="00801336">
        <w:t xml:space="preserve">( </w:t>
      </w:r>
      <w:proofErr w:type="gramEnd"/>
      <w:r w:rsidRPr="00801336">
        <w:t>со скобками и без них), требующих применения всех изученных правил о порядке действий;</w:t>
      </w:r>
    </w:p>
    <w:p w:rsidR="004F749D" w:rsidRPr="00801336" w:rsidRDefault="004F749D" w:rsidP="004F749D">
      <w:r w:rsidRPr="00801336">
        <w:t>решение задач в одно действие, раскрывающих:</w:t>
      </w:r>
    </w:p>
    <w:p w:rsidR="004F749D" w:rsidRPr="00801336" w:rsidRDefault="004F749D" w:rsidP="004F749D">
      <w:r w:rsidRPr="00801336">
        <w:t>а) смысл арифметических действий;</w:t>
      </w:r>
    </w:p>
    <w:p w:rsidR="004F749D" w:rsidRPr="00801336" w:rsidRDefault="004F749D" w:rsidP="004F749D">
      <w:r w:rsidRPr="00801336">
        <w:t>б) нахождение неизвестных компонентов действий;</w:t>
      </w:r>
    </w:p>
    <w:p w:rsidR="004F749D" w:rsidRPr="00801336" w:rsidRDefault="004F749D" w:rsidP="004F749D">
      <w:r w:rsidRPr="00801336">
        <w:t>в) отношения больше, меньше, равно;</w:t>
      </w:r>
    </w:p>
    <w:p w:rsidR="004F749D" w:rsidRPr="00801336" w:rsidRDefault="004F749D" w:rsidP="004F749D">
      <w:r w:rsidRPr="00801336">
        <w:t>г) взаимосвязь между величинами;</w:t>
      </w:r>
    </w:p>
    <w:p w:rsidR="004F749D" w:rsidRPr="00801336" w:rsidRDefault="004F749D" w:rsidP="004F749D">
      <w:r w:rsidRPr="00801336">
        <w:t>решение задач в 2 – 4 действия;</w:t>
      </w:r>
    </w:p>
    <w:p w:rsidR="004F749D" w:rsidRPr="00801336" w:rsidRDefault="004F749D" w:rsidP="004F749D">
      <w:r w:rsidRPr="00801336">
        <w:t>решение задач на распознавание геометрических фигур в составе более сложных; разбиение фигуры на заданные части; составление заданной фигуры из 2 – 3 ее частей; построение фигур с помощью линейки и циркуля.</w:t>
      </w:r>
    </w:p>
    <w:p w:rsidR="004F749D" w:rsidRPr="00801336" w:rsidRDefault="004F749D" w:rsidP="004F749D">
      <w:pPr>
        <w:rPr>
          <w:i/>
        </w:rPr>
      </w:pPr>
      <w:r w:rsidRPr="00801336">
        <w:rPr>
          <w:i/>
        </w:rPr>
        <w:t>Итоговое повторение (12 ч)</w:t>
      </w:r>
    </w:p>
    <w:p w:rsidR="004F749D" w:rsidRPr="00801336" w:rsidRDefault="004F749D" w:rsidP="004F749D">
      <w:r w:rsidRPr="00801336">
        <w:t>Нумерация многозначных чисел. Арифметические действия. Порядок выполнения действий.</w:t>
      </w:r>
    </w:p>
    <w:p w:rsidR="004F749D" w:rsidRPr="00801336" w:rsidRDefault="004F749D" w:rsidP="004F749D">
      <w:r w:rsidRPr="00801336">
        <w:t>Выражение. Равенство. Неравенство. Уравнение.</w:t>
      </w:r>
    </w:p>
    <w:p w:rsidR="004F749D" w:rsidRPr="00801336" w:rsidRDefault="004F749D" w:rsidP="004F749D">
      <w:r w:rsidRPr="00801336">
        <w:t>Величины.</w:t>
      </w:r>
    </w:p>
    <w:p w:rsidR="004F749D" w:rsidRPr="00801336" w:rsidRDefault="004F749D" w:rsidP="004F749D">
      <w:r w:rsidRPr="00801336">
        <w:lastRenderedPageBreak/>
        <w:t>Геометрические фигуры.</w:t>
      </w:r>
    </w:p>
    <w:p w:rsidR="004F749D" w:rsidRPr="00801336" w:rsidRDefault="004F749D" w:rsidP="004F749D">
      <w:r w:rsidRPr="00801336">
        <w:t>Доли.</w:t>
      </w:r>
    </w:p>
    <w:p w:rsidR="004F749D" w:rsidRDefault="004F749D" w:rsidP="004F749D">
      <w:r w:rsidRPr="00801336">
        <w:t>Решение задач изученных видов.</w:t>
      </w:r>
    </w:p>
    <w:p w:rsidR="00DC3009" w:rsidRPr="00801336" w:rsidRDefault="00DC3009" w:rsidP="004F749D"/>
    <w:p w:rsidR="004F749D" w:rsidRPr="00801336" w:rsidRDefault="004F749D" w:rsidP="004F749D"/>
    <w:p w:rsidR="004F749D" w:rsidRDefault="00DC3009" w:rsidP="004F749D">
      <w:pPr>
        <w:jc w:val="center"/>
        <w:rPr>
          <w:lang w:eastAsia="en-US"/>
        </w:rPr>
      </w:pPr>
      <w:r>
        <w:rPr>
          <w:lang w:val="en-US" w:eastAsia="en-US"/>
        </w:rPr>
        <w:t>VII</w:t>
      </w:r>
      <w:r>
        <w:rPr>
          <w:lang w:eastAsia="en-US"/>
        </w:rPr>
        <w:t>. Тематическое планирование и основные виды деятельности учащихся</w:t>
      </w:r>
    </w:p>
    <w:p w:rsidR="00DC3009" w:rsidRPr="00801336" w:rsidRDefault="00DC3009" w:rsidP="004F749D">
      <w:pPr>
        <w:jc w:val="center"/>
        <w:rPr>
          <w:b/>
        </w:rPr>
      </w:pPr>
    </w:p>
    <w:tbl>
      <w:tblPr>
        <w:tblW w:w="11205" w:type="dxa"/>
        <w:tblInd w:w="-459" w:type="dxa"/>
        <w:tblLayout w:type="fixed"/>
        <w:tblLook w:val="04A0" w:firstRow="1" w:lastRow="0" w:firstColumn="1" w:lastColumn="0" w:noHBand="0" w:noVBand="1"/>
      </w:tblPr>
      <w:tblGrid>
        <w:gridCol w:w="823"/>
        <w:gridCol w:w="1872"/>
        <w:gridCol w:w="817"/>
        <w:gridCol w:w="993"/>
        <w:gridCol w:w="5140"/>
        <w:gridCol w:w="1560"/>
      </w:tblGrid>
      <w:tr w:rsidR="00DC3009" w:rsidTr="00DC3009">
        <w:trPr>
          <w:trHeight w:val="828"/>
        </w:trPr>
        <w:tc>
          <w:tcPr>
            <w:tcW w:w="823"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jc w:val="both"/>
              <w:rPr>
                <w:lang w:eastAsia="ar-SA"/>
              </w:rPr>
            </w:pPr>
            <w:r>
              <w:t>№</w:t>
            </w:r>
          </w:p>
          <w:p w:rsidR="00DC3009" w:rsidRDefault="00DC3009">
            <w:pPr>
              <w:widowControl w:val="0"/>
              <w:suppressAutoHyphens/>
              <w:autoSpaceDE w:val="0"/>
              <w:jc w:val="both"/>
              <w:rPr>
                <w:lang w:eastAsia="ar-SA"/>
              </w:rPr>
            </w:pPr>
            <w:proofErr w:type="gramStart"/>
            <w:r>
              <w:t>п</w:t>
            </w:r>
            <w:proofErr w:type="gramEnd"/>
            <w:r>
              <w:rPr>
                <w:lang w:val="en-US"/>
              </w:rPr>
              <w:t>/</w:t>
            </w:r>
            <w:r>
              <w:t>п</w:t>
            </w:r>
          </w:p>
        </w:tc>
        <w:tc>
          <w:tcPr>
            <w:tcW w:w="1871"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jc w:val="both"/>
              <w:rPr>
                <w:lang w:eastAsia="ar-SA"/>
              </w:rPr>
            </w:pPr>
            <w:r>
              <w:t>Тема урока</w:t>
            </w:r>
          </w:p>
          <w:p w:rsidR="00DC3009" w:rsidRDefault="00DC3009">
            <w:pPr>
              <w:widowControl w:val="0"/>
              <w:suppressAutoHyphens/>
              <w:autoSpaceDE w:val="0"/>
              <w:jc w:val="both"/>
              <w:rPr>
                <w:lang w:eastAsia="ar-SA"/>
              </w:rPr>
            </w:pP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jc w:val="center"/>
              <w:rPr>
                <w:lang w:eastAsia="ar-SA"/>
              </w:rPr>
            </w:pPr>
            <w:r>
              <w:t>Количество  часов</w:t>
            </w:r>
          </w:p>
        </w:tc>
        <w:tc>
          <w:tcPr>
            <w:tcW w:w="992" w:type="dxa"/>
            <w:tcBorders>
              <w:top w:val="single" w:sz="4" w:space="0" w:color="000000"/>
              <w:left w:val="single" w:sz="4" w:space="0" w:color="000000"/>
              <w:bottom w:val="single" w:sz="4" w:space="0" w:color="000000"/>
              <w:right w:val="single" w:sz="4" w:space="0" w:color="000000"/>
            </w:tcBorders>
            <w:hideMark/>
          </w:tcPr>
          <w:p w:rsidR="00DC3009" w:rsidRDefault="00DC3009">
            <w:pPr>
              <w:widowControl w:val="0"/>
              <w:suppressAutoHyphens/>
              <w:autoSpaceDE w:val="0"/>
              <w:snapToGrid w:val="0"/>
              <w:jc w:val="center"/>
              <w:rPr>
                <w:lang w:eastAsia="ar-SA"/>
              </w:rPr>
            </w:pPr>
            <w:r>
              <w:t xml:space="preserve">Дата </w:t>
            </w: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jc w:val="center"/>
              <w:rPr>
                <w:lang w:eastAsia="ar-SA"/>
              </w:rPr>
            </w:pPr>
          </w:p>
          <w:p w:rsidR="00DC3009" w:rsidRDefault="00DC3009">
            <w:pPr>
              <w:widowControl w:val="0"/>
              <w:suppressAutoHyphens/>
              <w:autoSpaceDE w:val="0"/>
              <w:jc w:val="center"/>
              <w:rPr>
                <w:lang w:eastAsia="ar-SA"/>
              </w:rPr>
            </w:pPr>
            <w:r>
              <w:t>Виды учебной деятельности</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jc w:val="cente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Повторение. Нумерация чисел</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jc w:val="center"/>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Образовывать числа натурального ряда от 100 до 1000. </w:t>
            </w:r>
            <w:proofErr w:type="gramStart"/>
            <w:r>
              <w:t xml:space="preserve">Совершенствовать вычислительные навыки, решать задачу разными способами; составлять задачи, обратные данной </w:t>
            </w:r>
            <w:proofErr w:type="gramEnd"/>
          </w:p>
          <w:p w:rsidR="00DC3009" w:rsidRDefault="00DC3009">
            <w:pPr>
              <w:widowControl w:val="0"/>
              <w:suppressAutoHyphens/>
              <w:autoSpaceDE w:val="0"/>
              <w:snapToGrid w:val="0"/>
              <w:rPr>
                <w:lang w:eastAsia="ar-SA"/>
              </w:rPr>
            </w:pPr>
            <w:r>
              <w:t>Самостоятельная работа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Порядок действий в числовых выражениях. Сложение и вычитание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Применять правила о порядке выполнения действий в числовых выражениях со скобками и без скобок при вычислениях значений числовых выражений</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Нахождение суммы нескольких слагаемых</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Выполнять письменные вычисления с натуральными числами. Находить значения числовых выражений со скобками и без них Группировка слагаемых.</w:t>
            </w:r>
          </w:p>
          <w:p w:rsidR="00DC3009" w:rsidRDefault="00DC3009">
            <w:pPr>
              <w:widowControl w:val="0"/>
              <w:autoSpaceDE w:val="0"/>
              <w:snapToGrid w:val="0"/>
            </w:pPr>
            <w:r>
              <w:t>Самостоятельная работа</w:t>
            </w:r>
          </w:p>
          <w:p w:rsidR="00DC3009" w:rsidRDefault="00DC3009">
            <w:pPr>
              <w:widowControl w:val="0"/>
              <w:autoSpaceDE w:val="0"/>
              <w:snapToGrid w:val="0"/>
            </w:pPr>
            <w:r>
              <w:t>Дидактическая игра</w:t>
            </w:r>
          </w:p>
          <w:p w:rsidR="00DC3009" w:rsidRDefault="00DC3009">
            <w:pPr>
              <w:widowControl w:val="0"/>
              <w:suppressAutoHyphens/>
              <w:autoSpaceDE w:val="0"/>
              <w:snapToGrid w:val="0"/>
              <w:rPr>
                <w:lang w:eastAsia="ar-SA"/>
              </w:rPr>
            </w:pP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Алгоритм письменного вычитания трехзначных чисел</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Выполнять письменное вычитание трёхзначных чисел. Находить значения числовых выражений со скобками и без них. Решение поставленной проблемы</w:t>
            </w:r>
          </w:p>
          <w:p w:rsidR="00DC3009" w:rsidRDefault="00DC3009">
            <w:pPr>
              <w:widowControl w:val="0"/>
              <w:suppressAutoHyphens/>
              <w:autoSpaceDE w:val="0"/>
              <w:snapToGrid w:val="0"/>
              <w:rPr>
                <w:lang w:eastAsia="ar-SA"/>
              </w:rPr>
            </w:pPr>
            <w:r>
              <w:t>Закрепление алгоритма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Умножение трехзначного числа </w:t>
            </w:r>
            <w:proofErr w:type="gramStart"/>
            <w:r>
              <w:rPr>
                <w:color w:val="000000"/>
                <w:shd w:val="clear" w:color="auto" w:fill="FFFFFF"/>
              </w:rPr>
              <w:t>на</w:t>
            </w:r>
            <w:proofErr w:type="gramEnd"/>
            <w:r>
              <w:rPr>
                <w:color w:val="000000"/>
                <w:shd w:val="clear" w:color="auto" w:fill="FFFFFF"/>
              </w:rPr>
              <w:t xml:space="preserve"> однозначное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Умножать письменно в пределах 1000 с переходом через разряд многозначного числа на </w:t>
            </w:r>
            <w:proofErr w:type="gramStart"/>
            <w:r>
              <w:t>однозначное</w:t>
            </w:r>
            <w:proofErr w:type="gramEnd"/>
            <w:r>
              <w:t>. Совершенствовать устные и письменные вычислительные навыки, умение решать задачи Работа в парах.</w:t>
            </w:r>
          </w:p>
          <w:p w:rsidR="00DC3009" w:rsidRDefault="00DC3009">
            <w:pPr>
              <w:widowControl w:val="0"/>
              <w:suppressAutoHyphens/>
              <w:autoSpaceDE w:val="0"/>
              <w:snapToGrid w:val="0"/>
              <w:rPr>
                <w:lang w:eastAsia="ar-SA"/>
              </w:rPr>
            </w:pPr>
            <w:r>
              <w:t>Дидактическая игра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nil"/>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6</w:t>
            </w:r>
          </w:p>
        </w:tc>
        <w:tc>
          <w:tcPr>
            <w:tcW w:w="1871" w:type="dxa"/>
            <w:tcBorders>
              <w:top w:val="nil"/>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Свойства умножения</w:t>
            </w:r>
          </w:p>
        </w:tc>
        <w:tc>
          <w:tcPr>
            <w:tcW w:w="816" w:type="dxa"/>
            <w:tcBorders>
              <w:top w:val="nil"/>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nil"/>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nil"/>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Использовать переместительное свойство умножения. Умножать письменно в пределах 1000 с переходом через разряд многозначное число </w:t>
            </w:r>
            <w:proofErr w:type="gramStart"/>
            <w:r>
              <w:t>на</w:t>
            </w:r>
            <w:proofErr w:type="gramEnd"/>
            <w:r>
              <w:t xml:space="preserve"> однозначное. Совершенствовать устные и письменные вычислительные навыки, умение решать задачи </w:t>
            </w:r>
            <w:proofErr w:type="gramStart"/>
            <w:r>
              <w:t>Решение проблемной ситуации</w:t>
            </w:r>
            <w:proofErr w:type="gramEnd"/>
            <w:r>
              <w:t>.</w:t>
            </w:r>
          </w:p>
          <w:p w:rsidR="00DC3009" w:rsidRDefault="00DC3009">
            <w:pPr>
              <w:widowControl w:val="0"/>
              <w:autoSpaceDE w:val="0"/>
              <w:snapToGrid w:val="0"/>
            </w:pPr>
            <w:r>
              <w:t xml:space="preserve">Дидактическая игра. </w:t>
            </w:r>
          </w:p>
          <w:p w:rsidR="00DC3009" w:rsidRDefault="00DC3009">
            <w:pPr>
              <w:widowControl w:val="0"/>
              <w:suppressAutoHyphens/>
              <w:autoSpaceDE w:val="0"/>
              <w:snapToGrid w:val="0"/>
              <w:rPr>
                <w:lang w:eastAsia="ar-SA"/>
              </w:rPr>
            </w:pPr>
            <w:r>
              <w:t>Самостоятельная работа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Алгоритм письменного деления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Применять приём письменного деления многозначного числа на </w:t>
            </w:r>
            <w:proofErr w:type="gramStart"/>
            <w:r>
              <w:t>однозначное</w:t>
            </w:r>
            <w:proofErr w:type="gramEnd"/>
            <w:r>
              <w:t>. Совершенствовать устные и письменные вычислительные навыки, умение решать задачи Работа в парах</w:t>
            </w:r>
          </w:p>
          <w:p w:rsidR="00DC3009" w:rsidRDefault="00DC3009">
            <w:pPr>
              <w:widowControl w:val="0"/>
              <w:suppressAutoHyphens/>
              <w:autoSpaceDE w:val="0"/>
              <w:snapToGrid w:val="0"/>
              <w:rPr>
                <w:lang w:eastAsia="ar-SA"/>
              </w:rPr>
            </w:pPr>
            <w:r>
              <w:t>Дифференцированная  работа</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Приемы письменного деления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приём письменного деления многозначного числа на </w:t>
            </w:r>
            <w:proofErr w:type="gramStart"/>
            <w:r>
              <w:t>однозначное</w:t>
            </w:r>
            <w:proofErr w:type="gramEnd"/>
            <w:r>
              <w:t>. Использовать свойства деления числа на 1 и нуля на число. Совершенствовать устные и письменные вычислительные навыки, умение решать задачи Работа в парах</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Приемы письменного деления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Применять приём письменного деления многозначного числа на </w:t>
            </w:r>
            <w:proofErr w:type="gramStart"/>
            <w:r>
              <w:t>однозначное</w:t>
            </w:r>
            <w:proofErr w:type="gramEnd"/>
            <w:r>
              <w:t>. Совершенствовать устные и письменные вычислительные навыки, умение решать задачи Самостоятельная работа</w:t>
            </w:r>
          </w:p>
          <w:p w:rsidR="00DC3009" w:rsidRDefault="00DC3009">
            <w:pPr>
              <w:widowControl w:val="0"/>
              <w:suppressAutoHyphens/>
              <w:autoSpaceDE w:val="0"/>
              <w:snapToGrid w:val="0"/>
              <w:rPr>
                <w:lang w:eastAsia="ar-SA"/>
              </w:rPr>
            </w:pPr>
            <w:r>
              <w:t xml:space="preserve">Взаимопроверка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nil"/>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10</w:t>
            </w:r>
          </w:p>
        </w:tc>
        <w:tc>
          <w:tcPr>
            <w:tcW w:w="1871" w:type="dxa"/>
            <w:tcBorders>
              <w:top w:val="nil"/>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Приемы письменного деления</w:t>
            </w:r>
          </w:p>
        </w:tc>
        <w:tc>
          <w:tcPr>
            <w:tcW w:w="816" w:type="dxa"/>
            <w:tcBorders>
              <w:top w:val="nil"/>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nil"/>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nil"/>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Применять приём письменного деления многозначного числа </w:t>
            </w:r>
            <w:proofErr w:type="gramStart"/>
            <w:r>
              <w:t>на</w:t>
            </w:r>
            <w:proofErr w:type="gramEnd"/>
            <w:r>
              <w:t xml:space="preserve"> </w:t>
            </w:r>
            <w:proofErr w:type="gramStart"/>
            <w:r>
              <w:t>однозначное</w:t>
            </w:r>
            <w:proofErr w:type="gramEnd"/>
            <w:r>
              <w:t>, когда в записи частного есть нуль.</w:t>
            </w:r>
          </w:p>
          <w:p w:rsidR="00DC3009" w:rsidRDefault="00DC3009">
            <w:pPr>
              <w:widowControl w:val="0"/>
              <w:suppressAutoHyphens/>
              <w:autoSpaceDE w:val="0"/>
              <w:snapToGrid w:val="0"/>
              <w:rPr>
                <w:lang w:eastAsia="ar-SA"/>
              </w:rPr>
            </w:pPr>
            <w:r>
              <w:t>Взаимопроверка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Диаграммы</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Использовать диаграммы для сбора и представления данных. Самопроверка</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Соотносить результат проведённого самоконтроля с целями, поставленными при изучении темы, оценивать их и делать выводы Дифференцированная работа</w:t>
            </w:r>
          </w:p>
          <w:p w:rsidR="00DC3009" w:rsidRDefault="00DC3009">
            <w:pPr>
              <w:widowControl w:val="0"/>
              <w:suppressAutoHyphens/>
              <w:autoSpaceDE w:val="0"/>
              <w:snapToGrid w:val="0"/>
              <w:rPr>
                <w:lang w:eastAsia="ar-SA"/>
              </w:rPr>
            </w:pPr>
            <w:r>
              <w:t>Работа в парах</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Контрольная работа по теме: «Числа от 1 до 1000. Четыре арифметических действия: сложение, вычитание, умножение и деление»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Индивидуальная работа</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Анализ контрольной работы. Странички для </w:t>
            </w:r>
            <w:proofErr w:type="gramStart"/>
            <w:r>
              <w:rPr>
                <w:color w:val="000000"/>
                <w:shd w:val="clear" w:color="auto" w:fill="FFFFFF"/>
              </w:rPr>
              <w:t>любознательных</w:t>
            </w:r>
            <w:proofErr w:type="gramEnd"/>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Работать в паре. Находить и исправлять неверные высказывания. Излагать и отстаивать своё мнение, аргументировать свою точку зрения, оценивать точку зрения товарища, обсуждать высказанные мнения</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Класс единиц и класс тысяч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 xml:space="preserve">Считать предметы десятками, сотнями, тысячами. Выделять количество сотен, десятков, единиц в числе. Совершенствовать вычислительные навыки, умение решать буквенные выражения. Анализировать свои действия и управлять ими. Дидактическая игра </w:t>
            </w:r>
          </w:p>
          <w:p w:rsidR="00DC3009" w:rsidRDefault="00DC3009">
            <w:pPr>
              <w:widowControl w:val="0"/>
              <w:autoSpaceDE w:val="0"/>
              <w:snapToGrid w:val="0"/>
            </w:pPr>
            <w:r>
              <w:lastRenderedPageBreak/>
              <w:t>Работа в парах</w:t>
            </w:r>
          </w:p>
          <w:p w:rsidR="00DC3009" w:rsidRDefault="00DC3009">
            <w:pPr>
              <w:widowControl w:val="0"/>
              <w:autoSpaceDE w:val="0"/>
              <w:snapToGrid w:val="0"/>
            </w:pPr>
            <w:r>
              <w:t>Самостоятельная работа</w:t>
            </w:r>
          </w:p>
          <w:p w:rsidR="00DC3009" w:rsidRDefault="00DC3009">
            <w:pPr>
              <w:widowControl w:val="0"/>
              <w:suppressAutoHyphens/>
              <w:autoSpaceDE w:val="0"/>
              <w:snapToGrid w:val="0"/>
              <w:rPr>
                <w:lang w:eastAsia="ar-SA"/>
              </w:rPr>
            </w:pP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16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Чтение многозначных чисел</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 xml:space="preserve">Выделять количество сотен, десятков, единиц в числе. Совершенствовать вычислительные навыки. Анализировать свои действия и управлять ими. Дидактическая игра </w:t>
            </w:r>
          </w:p>
          <w:p w:rsidR="00DC3009" w:rsidRDefault="00DC3009">
            <w:pPr>
              <w:widowControl w:val="0"/>
              <w:autoSpaceDE w:val="0"/>
              <w:snapToGrid w:val="0"/>
            </w:pPr>
            <w:r>
              <w:t>Работа в парах</w:t>
            </w:r>
          </w:p>
          <w:p w:rsidR="00DC3009" w:rsidRDefault="00DC3009">
            <w:pPr>
              <w:widowControl w:val="0"/>
              <w:autoSpaceDE w:val="0"/>
              <w:snapToGrid w:val="0"/>
            </w:pPr>
            <w:r>
              <w:t>Самостоятельная работа. Взаимопроверка</w:t>
            </w:r>
          </w:p>
          <w:p w:rsidR="00DC3009" w:rsidRDefault="00DC3009">
            <w:pPr>
              <w:widowControl w:val="0"/>
              <w:autoSpaceDE w:val="0"/>
              <w:snapToGrid w:val="0"/>
            </w:pPr>
          </w:p>
          <w:p w:rsidR="00DC3009" w:rsidRDefault="00DC3009">
            <w:pPr>
              <w:widowControl w:val="0"/>
              <w:suppressAutoHyphens/>
              <w:autoSpaceDE w:val="0"/>
              <w:snapToGrid w:val="0"/>
              <w:rPr>
                <w:lang w:eastAsia="ar-SA"/>
              </w:rPr>
            </w:pP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Запись многозначных чисел</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Выделять количество сотен, десятков, единиц в числе. Совершенствовать вычислительные навыки Взаимопроверка </w:t>
            </w:r>
          </w:p>
          <w:p w:rsidR="00DC3009" w:rsidRDefault="00DC3009">
            <w:pPr>
              <w:widowControl w:val="0"/>
              <w:suppressAutoHyphens/>
              <w:autoSpaceDE w:val="0"/>
              <w:snapToGrid w:val="0"/>
              <w:rPr>
                <w:lang w:eastAsia="ar-SA"/>
              </w:rPr>
            </w:pPr>
            <w:r>
              <w:t>Дидактическая игра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Разрядные слагаемые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Заменять многозначное число суммой разрядных слагаемых. Выделять в числе единицы каждого разряда. Определять и называть общее количество единиц любого разряда, содержащихся в числе </w:t>
            </w:r>
            <w:proofErr w:type="gramStart"/>
            <w:r>
              <w:t>Решение проблемной ситуации</w:t>
            </w:r>
            <w:proofErr w:type="gramEnd"/>
          </w:p>
          <w:p w:rsidR="00DC3009" w:rsidRDefault="00DC3009">
            <w:pPr>
              <w:widowControl w:val="0"/>
              <w:autoSpaceDE w:val="0"/>
              <w:snapToGrid w:val="0"/>
            </w:pPr>
            <w:r>
              <w:t>Работа в парах</w:t>
            </w:r>
          </w:p>
          <w:p w:rsidR="00DC3009" w:rsidRDefault="00DC3009">
            <w:pPr>
              <w:widowControl w:val="0"/>
              <w:suppressAutoHyphens/>
              <w:autoSpaceDE w:val="0"/>
              <w:snapToGrid w:val="0"/>
              <w:rPr>
                <w:lang w:eastAsia="ar-SA"/>
              </w:rPr>
            </w:pPr>
            <w:r>
              <w:t>Самостоятельная работа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Сравнение чисел</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Упорядочивать заданные числа. Устанавливать правило, по которому составлена числовая последовательность, продолжать её, восстанавливать пропущенные в ней элементы.</w:t>
            </w:r>
          </w:p>
          <w:p w:rsidR="00DC3009" w:rsidRDefault="00DC3009">
            <w:pPr>
              <w:widowControl w:val="0"/>
              <w:autoSpaceDE w:val="0"/>
              <w:snapToGrid w:val="0"/>
            </w:pPr>
            <w:r>
              <w:t xml:space="preserve">Группировать числа по заданному или самостоятельно установленному признаку, находить несколько вариантов группировки </w:t>
            </w:r>
            <w:proofErr w:type="gramStart"/>
            <w:r>
              <w:t>Решение проблемной ситуации</w:t>
            </w:r>
            <w:proofErr w:type="gramEnd"/>
          </w:p>
          <w:p w:rsidR="00DC3009" w:rsidRDefault="00DC3009">
            <w:pPr>
              <w:widowControl w:val="0"/>
              <w:autoSpaceDE w:val="0"/>
              <w:snapToGrid w:val="0"/>
            </w:pPr>
            <w:r>
              <w:t>Работа в парах</w:t>
            </w:r>
          </w:p>
          <w:p w:rsidR="00DC3009" w:rsidRDefault="00DC3009">
            <w:pPr>
              <w:widowControl w:val="0"/>
              <w:suppressAutoHyphens/>
              <w:autoSpaceDE w:val="0"/>
              <w:snapToGrid w:val="0"/>
              <w:rPr>
                <w:lang w:eastAsia="ar-SA"/>
              </w:rPr>
            </w:pPr>
            <w:r>
              <w:t>Самостоятельная работа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Увеличение и уменьшение числа в 10, 100, 1000 раз</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Проверять правильность выполненных вычислений, решать текстовые задачи арифметическим способом, выполнять увеличение и уменьшение числа в 10, 100, 1000 раз Тестирование</w:t>
            </w:r>
          </w:p>
          <w:p w:rsidR="00DC3009" w:rsidRDefault="00DC3009">
            <w:pPr>
              <w:widowControl w:val="0"/>
              <w:suppressAutoHyphens/>
              <w:autoSpaceDE w:val="0"/>
              <w:snapToGrid w:val="0"/>
              <w:rPr>
                <w:lang w:eastAsia="ar-SA"/>
              </w:rPr>
            </w:pPr>
            <w:r>
              <w:t>Работа в парах</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Закрепление </w:t>
            </w:r>
            <w:proofErr w:type="gramStart"/>
            <w:r>
              <w:rPr>
                <w:color w:val="000000"/>
                <w:shd w:val="clear" w:color="auto" w:fill="FFFFFF"/>
              </w:rPr>
              <w:t>изученного</w:t>
            </w:r>
            <w:proofErr w:type="gramEnd"/>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Определять последовательность чисел в пределах 100 000. Читать, записывать и сравнивать числа в пределах 1 000 000. Находить общее количество единиц какого-либо разряда в многозначном числе </w:t>
            </w:r>
            <w:proofErr w:type="gramStart"/>
            <w:r>
              <w:t>Решение проблемной ситуации</w:t>
            </w:r>
            <w:proofErr w:type="gramEnd"/>
            <w:r>
              <w:t>. Тестирование</w:t>
            </w:r>
          </w:p>
          <w:p w:rsidR="00DC3009" w:rsidRDefault="00DC3009">
            <w:pPr>
              <w:widowControl w:val="0"/>
              <w:suppressAutoHyphens/>
              <w:autoSpaceDE w:val="0"/>
              <w:snapToGrid w:val="0"/>
              <w:rPr>
                <w:lang w:eastAsia="ar-SA"/>
              </w:rPr>
            </w:pPr>
            <w:r>
              <w:t>Работа в парах</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Класс миллионов. Класс миллиардов</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 xml:space="preserve">Называть классы и разряды: класс единиц, класс тысяч, класс </w:t>
            </w:r>
            <w:proofErr w:type="gramStart"/>
            <w:r>
              <w:t>мил-</w:t>
            </w:r>
            <w:proofErr w:type="spellStart"/>
            <w:r>
              <w:t>лионов</w:t>
            </w:r>
            <w:proofErr w:type="spellEnd"/>
            <w:proofErr w:type="gramEnd"/>
            <w:r>
              <w:t>. Читать числа в пределах 1 000 000 000 Сравнение чисел с опорой на порядок следования чисел при счете.</w:t>
            </w:r>
          </w:p>
          <w:p w:rsidR="00DC3009" w:rsidRDefault="00DC3009">
            <w:pPr>
              <w:widowControl w:val="0"/>
              <w:autoSpaceDE w:val="0"/>
              <w:snapToGrid w:val="0"/>
            </w:pPr>
            <w:r>
              <w:t>Работа в парах, взаимопроверка</w:t>
            </w:r>
          </w:p>
          <w:p w:rsidR="00DC3009" w:rsidRDefault="00DC3009">
            <w:pPr>
              <w:widowControl w:val="0"/>
              <w:suppressAutoHyphens/>
              <w:autoSpaceDE w:val="0"/>
              <w:snapToGrid w:val="0"/>
              <w:rPr>
                <w:lang w:eastAsia="ar-SA"/>
              </w:rPr>
            </w:pP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23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Странички для </w:t>
            </w:r>
            <w:proofErr w:type="gramStart"/>
            <w:r>
              <w:rPr>
                <w:color w:val="000000"/>
                <w:shd w:val="clear" w:color="auto" w:fill="FFFFFF"/>
              </w:rPr>
              <w:t>любознательных</w:t>
            </w:r>
            <w:proofErr w:type="gramEnd"/>
            <w:r>
              <w:rPr>
                <w:color w:val="000000"/>
                <w:shd w:val="clear" w:color="auto" w:fill="FFFFFF"/>
              </w:rPr>
              <w:t>.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Сравнение чисел</w:t>
            </w:r>
          </w:p>
          <w:p w:rsidR="00DC3009" w:rsidRDefault="00DC3009">
            <w:pPr>
              <w:widowControl w:val="0"/>
              <w:autoSpaceDE w:val="0"/>
              <w:snapToGrid w:val="0"/>
            </w:pPr>
            <w:r>
              <w:t>Самостоятельная работа</w:t>
            </w:r>
          </w:p>
          <w:p w:rsidR="00DC3009" w:rsidRDefault="00DC3009">
            <w:pPr>
              <w:widowControl w:val="0"/>
              <w:suppressAutoHyphens/>
              <w:autoSpaceDE w:val="0"/>
              <w:snapToGrid w:val="0"/>
              <w:rPr>
                <w:lang w:eastAsia="ar-SA"/>
              </w:rPr>
            </w:pPr>
            <w:r>
              <w:t>Работа в парах</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nil"/>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24</w:t>
            </w:r>
          </w:p>
        </w:tc>
        <w:tc>
          <w:tcPr>
            <w:tcW w:w="1871" w:type="dxa"/>
            <w:tcBorders>
              <w:top w:val="nil"/>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Наши проекты «Математика вокруг нас». Что узнали. Чему научились</w:t>
            </w:r>
          </w:p>
        </w:tc>
        <w:tc>
          <w:tcPr>
            <w:tcW w:w="816" w:type="dxa"/>
            <w:tcBorders>
              <w:top w:val="nil"/>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nil"/>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nil"/>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Собирать информацию о своём городе (селе) и на этой основе создавать математический справочник «Наш город (село) в числах». Использовать материал справочника для составления и решения различных текстовых задач. Сотрудничать с взрослыми и сверстниками. Составлять план работы. Анализировать и оценивать результаты работы</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Контрольная работа по теме: «Числа, которые больше 1000. Нумерация»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Выполнять действия, соотносить, сравнивать, оценивать свои знания, самопроверка</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Анализ контрольной работы. Закрепление </w:t>
            </w:r>
            <w:proofErr w:type="gramStart"/>
            <w:r>
              <w:rPr>
                <w:color w:val="000000"/>
                <w:shd w:val="clear" w:color="auto" w:fill="FFFFFF"/>
              </w:rPr>
              <w:t>изученного</w:t>
            </w:r>
            <w:proofErr w:type="gramEnd"/>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Соотносить результат проведённого самоконтроля с целями, поставленными при изучении темы, оценивать их и делать выводы</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27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Единицы длины. Километр</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Сравнение и упорядочение объектов по разным признакам: длине, массе, вместимости.</w:t>
            </w:r>
          </w:p>
          <w:p w:rsidR="00DC3009" w:rsidRDefault="00DC3009">
            <w:pPr>
              <w:widowControl w:val="0"/>
              <w:suppressAutoHyphens/>
              <w:autoSpaceDE w:val="0"/>
              <w:snapToGrid w:val="0"/>
              <w:rPr>
                <w:lang w:eastAsia="ar-SA"/>
              </w:rPr>
            </w:pPr>
            <w:r>
              <w:t>Практическая работа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Единицы длины. Закрепление </w:t>
            </w:r>
            <w:proofErr w:type="gramStart"/>
            <w:r>
              <w:rPr>
                <w:color w:val="000000"/>
                <w:shd w:val="clear" w:color="auto" w:fill="FFFFFF"/>
              </w:rPr>
              <w:t>изученного</w:t>
            </w:r>
            <w:proofErr w:type="gramEnd"/>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Переводить одни единицы длины в другие: мелкие в более крупные и крупные в более мелкие, используя соотношения между ними. Работа в парах.</w:t>
            </w:r>
          </w:p>
          <w:p w:rsidR="00DC3009" w:rsidRDefault="00DC3009">
            <w:pPr>
              <w:widowControl w:val="0"/>
              <w:autoSpaceDE w:val="0"/>
              <w:snapToGrid w:val="0"/>
            </w:pPr>
            <w:r>
              <w:t>Самостоятельная работа</w:t>
            </w:r>
          </w:p>
          <w:p w:rsidR="00DC3009" w:rsidRDefault="00DC3009">
            <w:pPr>
              <w:widowControl w:val="0"/>
              <w:suppressAutoHyphens/>
              <w:autoSpaceDE w:val="0"/>
              <w:snapToGrid w:val="0"/>
              <w:rPr>
                <w:lang w:eastAsia="ar-SA"/>
              </w:rPr>
            </w:pPr>
            <w:r>
              <w:t>взаимопроверка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29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Единицы площади. Квадратный километр, квадратный миллиметр</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proofErr w:type="gramStart"/>
            <w:r>
              <w:t>Решение проблемной ситуации</w:t>
            </w:r>
            <w:proofErr w:type="gramEnd"/>
            <w:r>
              <w:t xml:space="preserve"> </w:t>
            </w:r>
          </w:p>
          <w:p w:rsidR="00DC3009" w:rsidRDefault="00DC3009">
            <w:pPr>
              <w:widowControl w:val="0"/>
              <w:suppressAutoHyphens/>
              <w:autoSpaceDE w:val="0"/>
              <w:snapToGrid w:val="0"/>
              <w:rPr>
                <w:lang w:eastAsia="ar-SA"/>
              </w:rPr>
            </w:pPr>
            <w:r>
              <w:t>Арифметический диктант</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30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Таблица единиц площади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Сравнивать значения площадей равных фигур. Переводить одни единицы площади в другие, используя соотношения между ними. </w:t>
            </w:r>
            <w:proofErr w:type="spellStart"/>
            <w:proofErr w:type="gramStart"/>
            <w:r>
              <w:t>O</w:t>
            </w:r>
            <w:proofErr w:type="gramEnd"/>
            <w:r>
              <w:t>бобщение</w:t>
            </w:r>
            <w:proofErr w:type="spellEnd"/>
            <w:r>
              <w:t xml:space="preserve">   знаний. </w:t>
            </w:r>
            <w:proofErr w:type="gramStart"/>
            <w:r>
              <w:t>Решение проблемной ситуации</w:t>
            </w:r>
            <w:proofErr w:type="gramEnd"/>
          </w:p>
          <w:p w:rsidR="00DC3009" w:rsidRDefault="00DC3009">
            <w:pPr>
              <w:widowControl w:val="0"/>
              <w:suppressAutoHyphens/>
              <w:autoSpaceDE w:val="0"/>
              <w:snapToGrid w:val="0"/>
              <w:rPr>
                <w:lang w:eastAsia="ar-SA"/>
              </w:rPr>
            </w:pPr>
            <w:r>
              <w:t>Работа в парах</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31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Измерение площади с помощью палетки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Определять площади фигур произвольной формы, используя палетку.</w:t>
            </w:r>
          </w:p>
          <w:p w:rsidR="00DC3009" w:rsidRDefault="00DC3009">
            <w:pPr>
              <w:widowControl w:val="0"/>
              <w:suppressAutoHyphens/>
              <w:autoSpaceDE w:val="0"/>
              <w:snapToGrid w:val="0"/>
              <w:rPr>
                <w:lang w:eastAsia="ar-SA"/>
              </w:rPr>
            </w:pPr>
            <w:r>
              <w:t xml:space="preserve">Совершенствовать устные и письменные вычислительные навыки, умение решать задачи </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32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Единицы массы. Тонна, центнер</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Переводить одни единицы массы в другие, используя соотношения между ними.</w:t>
            </w:r>
          </w:p>
          <w:p w:rsidR="00DC3009" w:rsidRDefault="00DC3009">
            <w:pPr>
              <w:widowControl w:val="0"/>
              <w:suppressAutoHyphens/>
              <w:autoSpaceDE w:val="0"/>
              <w:snapToGrid w:val="0"/>
              <w:rPr>
                <w:lang w:eastAsia="ar-SA"/>
              </w:rPr>
            </w:pPr>
            <w:r>
              <w:t xml:space="preserve">Приводить примеры и описывать ситуации, требующие перехода от одних единиц измерения к другим (от мелких </w:t>
            </w:r>
            <w:proofErr w:type="gramStart"/>
            <w:r>
              <w:t>к</w:t>
            </w:r>
            <w:proofErr w:type="gramEnd"/>
            <w:r>
              <w:t xml:space="preserve"> более крупным и от крупных к более мелким) Сравнение предметов по массе. Единицы массы. Соотношения между ними. Тестирование</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33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Единицы времени. Определение времени по часам</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Переводить одни единицы времени в другие.</w:t>
            </w:r>
          </w:p>
          <w:p w:rsidR="00DC3009" w:rsidRDefault="00DC3009">
            <w:pPr>
              <w:widowControl w:val="0"/>
              <w:suppressAutoHyphens/>
              <w:autoSpaceDE w:val="0"/>
              <w:snapToGrid w:val="0"/>
              <w:rPr>
                <w:lang w:eastAsia="ar-SA"/>
              </w:rPr>
            </w:pPr>
            <w:r>
              <w:t>Исследовать ситуации, требующие сравнения событий по продолжительности, упорядочивать их Индивидуальная работа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34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Определение начала, конца и продолжительности события. Секунда</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Рассматривать единицу времени – секунду. Сравнивать величины по их числовым значениям, выражать данные величины в различных единицах, закреплять представления о временной последовательности событий. Использовать приобретенные знания для определения времени по часам (в часах и минутах), сравнивать величины по их числовым значениям, выражать данные величины в различных единицах Решение текстовых задач арифметическим способом.</w:t>
            </w:r>
          </w:p>
          <w:p w:rsidR="00DC3009" w:rsidRDefault="00DC3009">
            <w:pPr>
              <w:widowControl w:val="0"/>
              <w:suppressAutoHyphens/>
              <w:autoSpaceDE w:val="0"/>
              <w:snapToGrid w:val="0"/>
              <w:rPr>
                <w:lang w:eastAsia="ar-SA"/>
              </w:rPr>
            </w:pPr>
            <w:r>
              <w:t>Самостоятельная работа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35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Век. Таблица единиц времени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Совершенствовать устные и письменные вычислительные навыки, умение решать задачи Тестирование</w:t>
            </w:r>
          </w:p>
          <w:p w:rsidR="00DC3009" w:rsidRDefault="00DC3009">
            <w:pPr>
              <w:widowControl w:val="0"/>
              <w:suppressAutoHyphens/>
              <w:autoSpaceDE w:val="0"/>
              <w:snapToGrid w:val="0"/>
              <w:rPr>
                <w:lang w:eastAsia="ar-SA"/>
              </w:rPr>
            </w:pPr>
            <w:proofErr w:type="gramStart"/>
            <w:r>
              <w:t>Решение проблемной ситуации</w:t>
            </w:r>
            <w:proofErr w:type="gramEnd"/>
            <w:r>
              <w:t>. Взаимопроверка</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36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Проверять усвоение изучаемой темы.</w:t>
            </w:r>
          </w:p>
          <w:p w:rsidR="00DC3009" w:rsidRDefault="00DC3009">
            <w:pPr>
              <w:widowControl w:val="0"/>
              <w:autoSpaceDE w:val="0"/>
              <w:snapToGrid w:val="0"/>
            </w:pPr>
            <w:r>
              <w:t>Переводить одни единицы длины, площади, массы в другие, используя соотношения между ними Решение текстовых задач арифметическим способом</w:t>
            </w:r>
          </w:p>
          <w:p w:rsidR="00DC3009" w:rsidRDefault="00DC3009">
            <w:pPr>
              <w:widowControl w:val="0"/>
              <w:suppressAutoHyphens/>
              <w:autoSpaceDE w:val="0"/>
              <w:snapToGrid w:val="0"/>
              <w:rPr>
                <w:lang w:eastAsia="ar-SA"/>
              </w:rPr>
            </w:pPr>
            <w:r>
              <w:t>Дидактическая игра</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37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Контрольная работа по теме «Величины»</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Соотносить результат проведённого самоконтроля с целями, поставленными при изучении темы, оценивать их и делать выводы</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38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Анализ контрольной работы. Устные и письменные приемы вычислений</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Выполнять письменно сложение и вычитание многозначных чисел, опираясь на знание алгоритмов их выполнения. Осуществлять пошаговый контроль правильности выполнения арифметических действий (сложение, вычитание) </w:t>
            </w:r>
          </w:p>
          <w:p w:rsidR="00DC3009" w:rsidRDefault="00DC3009">
            <w:pPr>
              <w:widowControl w:val="0"/>
              <w:suppressAutoHyphens/>
              <w:autoSpaceDE w:val="0"/>
              <w:snapToGrid w:val="0"/>
              <w:rPr>
                <w:lang w:eastAsia="ar-SA"/>
              </w:rPr>
            </w:pPr>
            <w:r>
              <w:t>Работа в парах</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39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Нахождение неизвестного </w:t>
            </w:r>
            <w:r>
              <w:rPr>
                <w:color w:val="000000"/>
                <w:shd w:val="clear" w:color="auto" w:fill="FFFFFF"/>
              </w:rPr>
              <w:lastRenderedPageBreak/>
              <w:t>слагаемого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lastRenderedPageBreak/>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Использование свойств арифметических действий при  выполнении вычислений</w:t>
            </w:r>
          </w:p>
          <w:p w:rsidR="00DC3009" w:rsidRDefault="00DC3009">
            <w:pPr>
              <w:widowControl w:val="0"/>
              <w:suppressAutoHyphens/>
              <w:autoSpaceDE w:val="0"/>
              <w:snapToGrid w:val="0"/>
              <w:rPr>
                <w:lang w:eastAsia="ar-SA"/>
              </w:rPr>
            </w:pPr>
            <w:r>
              <w:t>Самостоятельная работа</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40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Нахождение неизвестного уменьшаемого, неизвестного вычитаемого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Определять, как связаны между собой числа при вычитании. Находить неизвестное уменьшаемое, неизвестное вычитаемое. Объяснять решение уравнений и их проверку. Совершенствовать устные и письменные вычислительные навыки, умение решать задачи Устные и письменные вычисления с натуральными числами. Взаимосвязь между компонентами и результатом  вычитания</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41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Нахождение нескольких долей целого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Находить, одну долю от целого числа, находить несколько долей от целого числа. Решать уравнения и сравнивать их решения. Совершенствовать устные и письменные вычислительные навыки, умение решать задачи Перестановка слагаемых в сумме. Группировка слагаемых в сумме. Использование свойств арифметических действий при выполнении вычислений</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42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Решать задачи на нахождение нескольких долей целого. Проверять, правильно выполнено деление с остатком. Сравнивать значения величин. </w:t>
            </w:r>
            <w:proofErr w:type="gramStart"/>
            <w:r>
              <w:t>Решение проблемной ситуации</w:t>
            </w:r>
            <w:proofErr w:type="gramEnd"/>
            <w:r>
              <w:t xml:space="preserve">. </w:t>
            </w:r>
          </w:p>
          <w:p w:rsidR="00DC3009" w:rsidRDefault="00DC3009">
            <w:pPr>
              <w:widowControl w:val="0"/>
              <w:suppressAutoHyphens/>
              <w:autoSpaceDE w:val="0"/>
              <w:snapToGrid w:val="0"/>
              <w:rPr>
                <w:lang w:eastAsia="ar-SA"/>
              </w:rPr>
            </w:pPr>
            <w:r>
              <w:t>Работа в парах</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43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Использование свойств арифметических действий при выполнении вычислений. Решать задачи, составив уравнения. Ставить скобки в числовом выражении для приведения к верному решению Самостоятельная работа</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44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Сложение и вычитание величин.</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Выполнять действия с величинами, значения которых выражены в разных единицах измерения. Записывать вычисления в строчку и столбиком. Работа в парах</w:t>
            </w:r>
          </w:p>
          <w:p w:rsidR="00DC3009" w:rsidRDefault="00DC3009">
            <w:pPr>
              <w:widowControl w:val="0"/>
              <w:suppressAutoHyphens/>
              <w:autoSpaceDE w:val="0"/>
              <w:snapToGrid w:val="0"/>
              <w:rPr>
                <w:lang w:eastAsia="ar-SA"/>
              </w:rPr>
            </w:pPr>
            <w:r>
              <w:t>Дифференцированная работа</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45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Моделировать зависимости между величинами в текстовых задачах и решать их. Выполнять сложение и вычитание величин</w:t>
            </w:r>
          </w:p>
          <w:p w:rsidR="00DC3009" w:rsidRDefault="00DC3009">
            <w:pPr>
              <w:widowControl w:val="0"/>
              <w:autoSpaceDE w:val="0"/>
              <w:snapToGrid w:val="0"/>
            </w:pPr>
          </w:p>
          <w:p w:rsidR="00DC3009" w:rsidRDefault="00DC3009">
            <w:pPr>
              <w:widowControl w:val="0"/>
              <w:suppressAutoHyphens/>
              <w:autoSpaceDE w:val="0"/>
              <w:snapToGrid w:val="0"/>
              <w:rPr>
                <w:lang w:eastAsia="ar-SA"/>
              </w:rPr>
            </w:pP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46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auto"/>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auto"/>
              <w:right w:val="single" w:sz="4" w:space="0" w:color="000000"/>
            </w:tcBorders>
          </w:tcPr>
          <w:p w:rsidR="00DC3009" w:rsidRDefault="00DC3009">
            <w:pPr>
              <w:widowControl w:val="0"/>
              <w:suppressAutoHyphens/>
              <w:autoSpaceDE w:val="0"/>
              <w:snapToGrid w:val="0"/>
              <w:rPr>
                <w:lang w:eastAsia="ar-SA"/>
              </w:rPr>
            </w:pPr>
          </w:p>
        </w:tc>
        <w:tc>
          <w:tcPr>
            <w:tcW w:w="5137" w:type="dxa"/>
            <w:vMerge w:val="restart"/>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Выполнять письменно сложение и вычитание многозначных чисел, опираясь на знание алгоритмов их выполнения. Осуществлять пошаговый контроль правильности выполнения арифметических действий (сложение, вычитание)</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47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Странички для </w:t>
            </w:r>
            <w:proofErr w:type="gramStart"/>
            <w:r>
              <w:rPr>
                <w:color w:val="000000"/>
                <w:shd w:val="clear" w:color="auto" w:fill="FFFFFF"/>
              </w:rPr>
              <w:t>любознательных</w:t>
            </w:r>
            <w:proofErr w:type="gramEnd"/>
            <w:r>
              <w:rPr>
                <w:color w:val="000000"/>
                <w:shd w:val="clear" w:color="auto" w:fill="FFFFFF"/>
              </w:rPr>
              <w:t>. Задачи-расчеты</w:t>
            </w:r>
          </w:p>
        </w:tc>
        <w:tc>
          <w:tcPr>
            <w:tcW w:w="816" w:type="dxa"/>
            <w:tcBorders>
              <w:top w:val="single" w:sz="4" w:space="0" w:color="auto"/>
              <w:left w:val="single" w:sz="4" w:space="0" w:color="000000"/>
              <w:bottom w:val="single" w:sz="4" w:space="0" w:color="auto"/>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auto"/>
              <w:left w:val="single" w:sz="4" w:space="0" w:color="000000"/>
              <w:bottom w:val="single" w:sz="4" w:space="0" w:color="auto"/>
              <w:right w:val="single" w:sz="4" w:space="0" w:color="000000"/>
            </w:tcBorders>
          </w:tcPr>
          <w:p w:rsidR="00DC3009" w:rsidRDefault="00DC3009">
            <w:pPr>
              <w:widowControl w:val="0"/>
              <w:suppressAutoHyphens/>
              <w:autoSpaceDE w:val="0"/>
              <w:snapToGrid w:val="0"/>
              <w:rPr>
                <w:lang w:eastAsia="ar-SA"/>
              </w:rPr>
            </w:pPr>
          </w:p>
        </w:tc>
        <w:tc>
          <w:tcPr>
            <w:tcW w:w="5137"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48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Что узнали. Чему </w:t>
            </w:r>
            <w:r>
              <w:rPr>
                <w:color w:val="000000"/>
                <w:shd w:val="clear" w:color="auto" w:fill="FFFFFF"/>
              </w:rPr>
              <w:lastRenderedPageBreak/>
              <w:t>научились</w:t>
            </w:r>
          </w:p>
        </w:tc>
        <w:tc>
          <w:tcPr>
            <w:tcW w:w="816" w:type="dxa"/>
            <w:tcBorders>
              <w:top w:val="single" w:sz="4" w:space="0" w:color="auto"/>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lastRenderedPageBreak/>
              <w:t>1</w:t>
            </w:r>
          </w:p>
        </w:tc>
        <w:tc>
          <w:tcPr>
            <w:tcW w:w="992" w:type="dxa"/>
            <w:tcBorders>
              <w:top w:val="single" w:sz="4" w:space="0" w:color="auto"/>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49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Контрольная работа по теме: «Сложение и вычитание»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Выполнять задания творческого и поискового характера, применять знания и способы действий в изменённых условиях. Соотносить результат проведённого самоконтроля с целями, поставленными при изучении темы, оценивать их и делать выводы</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Анализ контрольной работы. Свойства умножения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Использование свойств умножения при выполнении вычислений. </w:t>
            </w:r>
          </w:p>
          <w:p w:rsidR="00DC3009" w:rsidRDefault="00DC3009">
            <w:pPr>
              <w:widowControl w:val="0"/>
              <w:autoSpaceDE w:val="0"/>
              <w:snapToGrid w:val="0"/>
            </w:pPr>
            <w:r>
              <w:t xml:space="preserve">Умножение на 0, </w:t>
            </w:r>
          </w:p>
          <w:p w:rsidR="00DC3009" w:rsidRDefault="00DC3009">
            <w:pPr>
              <w:widowControl w:val="0"/>
              <w:suppressAutoHyphens/>
              <w:autoSpaceDE w:val="0"/>
              <w:snapToGrid w:val="0"/>
              <w:rPr>
                <w:lang w:eastAsia="ar-SA"/>
              </w:rPr>
            </w:pPr>
            <w:r>
              <w:t>на 1.  Арифметические действия с нулем. Умножение и деление чисел, использование соответствующих терминов</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Письменные приемы умножения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Умножение  четырех-</w:t>
            </w:r>
            <w:proofErr w:type="spellStart"/>
            <w:r>
              <w:t>значного</w:t>
            </w:r>
            <w:proofErr w:type="spellEnd"/>
            <w:r>
              <w:t xml:space="preserve"> числа </w:t>
            </w:r>
            <w:proofErr w:type="gramStart"/>
            <w:r>
              <w:t>на</w:t>
            </w:r>
            <w:proofErr w:type="gramEnd"/>
            <w:r>
              <w:t xml:space="preserve"> однозначное</w:t>
            </w:r>
          </w:p>
          <w:p w:rsidR="00DC3009" w:rsidRDefault="00DC3009">
            <w:pPr>
              <w:widowControl w:val="0"/>
              <w:autoSpaceDE w:val="0"/>
              <w:snapToGrid w:val="0"/>
            </w:pPr>
            <w:r>
              <w:t>Работа в парах</w:t>
            </w:r>
          </w:p>
          <w:p w:rsidR="00DC3009" w:rsidRDefault="00DC3009">
            <w:pPr>
              <w:widowControl w:val="0"/>
              <w:suppressAutoHyphens/>
              <w:autoSpaceDE w:val="0"/>
              <w:snapToGrid w:val="0"/>
              <w:rPr>
                <w:lang w:eastAsia="ar-SA"/>
              </w:rPr>
            </w:pPr>
            <w:r>
              <w:t>Самостоятельная работа</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52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Письменные приемы умножения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Умножение  четырехзначного числа </w:t>
            </w:r>
            <w:proofErr w:type="gramStart"/>
            <w:r>
              <w:t>на</w:t>
            </w:r>
            <w:proofErr w:type="gramEnd"/>
            <w:r>
              <w:t xml:space="preserve"> однозначное. </w:t>
            </w:r>
          </w:p>
          <w:p w:rsidR="00DC3009" w:rsidRDefault="00DC3009">
            <w:pPr>
              <w:widowControl w:val="0"/>
              <w:suppressAutoHyphens/>
              <w:autoSpaceDE w:val="0"/>
              <w:snapToGrid w:val="0"/>
              <w:rPr>
                <w:lang w:eastAsia="ar-SA"/>
              </w:rPr>
            </w:pPr>
            <w:r>
              <w:t>Письменные вычисления с натуральными числами</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Умножение чисел, запись которых оканчивается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Умножение  четырехзначного числа </w:t>
            </w:r>
            <w:proofErr w:type="gramStart"/>
            <w:r>
              <w:t>на</w:t>
            </w:r>
            <w:proofErr w:type="gramEnd"/>
            <w:r>
              <w:t xml:space="preserve"> однозначное. </w:t>
            </w:r>
          </w:p>
          <w:p w:rsidR="00DC3009" w:rsidRDefault="00DC3009">
            <w:pPr>
              <w:widowControl w:val="0"/>
              <w:suppressAutoHyphens/>
              <w:autoSpaceDE w:val="0"/>
              <w:snapToGrid w:val="0"/>
              <w:rPr>
                <w:lang w:eastAsia="ar-SA"/>
              </w:rPr>
            </w:pPr>
            <w:r>
              <w:t>Письменные вычисления с натуральными числами</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Нахождение неизвестного множителя, неизвестного делимого, неизвестного делителя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 xml:space="preserve">Определять, как связаны между собой числа при умножении и делении. Находить неизвестный множитель, неизвестное делимое, неизвестный делитель. Объяснять решение уравнений и их проверку. Совершенствовать устные и письменные вычислительные навыки, умение решать задачи </w:t>
            </w:r>
          </w:p>
          <w:p w:rsidR="00DC3009" w:rsidRDefault="00DC3009">
            <w:pPr>
              <w:widowControl w:val="0"/>
              <w:suppressAutoHyphens/>
              <w:autoSpaceDE w:val="0"/>
              <w:snapToGrid w:val="0"/>
              <w:rPr>
                <w:lang w:eastAsia="ar-SA"/>
              </w:rPr>
            </w:pP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Деление с числами 0 и 1</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 Использование свойств арифметических действий </w:t>
            </w:r>
          </w:p>
          <w:p w:rsidR="00DC3009" w:rsidRDefault="00DC3009">
            <w:pPr>
              <w:widowControl w:val="0"/>
              <w:suppressAutoHyphens/>
              <w:autoSpaceDE w:val="0"/>
              <w:snapToGrid w:val="0"/>
              <w:rPr>
                <w:lang w:eastAsia="ar-SA"/>
              </w:rPr>
            </w:pPr>
            <w:r>
              <w:t>при выполнении вычислений</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Письменные приемы деления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 xml:space="preserve">Объяснять, как выполнено деление, пользуясь планом. Выполнять деление с объяснением. Составлять план решения текстовых задач и решать их арифметическим способом. Деление трех-четырехзначного числа </w:t>
            </w:r>
            <w:proofErr w:type="gramStart"/>
            <w:r>
              <w:t>на</w:t>
            </w:r>
            <w:proofErr w:type="gramEnd"/>
            <w:r>
              <w:t xml:space="preserve"> однозначное</w:t>
            </w:r>
          </w:p>
          <w:p w:rsidR="00DC3009" w:rsidRDefault="00DC3009">
            <w:pPr>
              <w:widowControl w:val="0"/>
              <w:suppressAutoHyphens/>
              <w:autoSpaceDE w:val="0"/>
              <w:snapToGrid w:val="0"/>
              <w:rPr>
                <w:lang w:eastAsia="ar-SA"/>
              </w:rPr>
            </w:pP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Письменные приемы деления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 xml:space="preserve">Объяснять, как выполнено деление, пользуясь планом. Составлять план решения текстовых задач и решать их арифметическим способом. Письменные вычисления с натуральными </w:t>
            </w:r>
            <w:r>
              <w:lastRenderedPageBreak/>
              <w:t>числами</w:t>
            </w:r>
          </w:p>
          <w:p w:rsidR="00DC3009" w:rsidRDefault="00DC3009">
            <w:pPr>
              <w:widowControl w:val="0"/>
              <w:suppressAutoHyphens/>
              <w:autoSpaceDE w:val="0"/>
              <w:snapToGrid w:val="0"/>
              <w:rPr>
                <w:lang w:eastAsia="ar-SA"/>
              </w:rPr>
            </w:pP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58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Задачи на увеличение и уменьшение числа в несколько раз, выраженные в косвенной форме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Сравнивать решения задач. Определять, сколько цифр будет в частном, выполнять деление. Решение текстовых задач арифметическим способом, самопроверка</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59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Закрепление </w:t>
            </w:r>
            <w:proofErr w:type="gramStart"/>
            <w:r>
              <w:rPr>
                <w:color w:val="000000"/>
                <w:shd w:val="clear" w:color="auto" w:fill="FFFFFF"/>
              </w:rPr>
              <w:t>изученного</w:t>
            </w:r>
            <w:proofErr w:type="gramEnd"/>
            <w:r>
              <w:rPr>
                <w:color w:val="000000"/>
                <w:shd w:val="clear" w:color="auto" w:fill="FFFFFF"/>
              </w:rPr>
              <w:t>.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proofErr w:type="gramStart"/>
            <w:r>
              <w:t>Выполнять деление многозначного числа на  однозначное, делать проверку.</w:t>
            </w:r>
            <w:proofErr w:type="gramEnd"/>
            <w:r>
              <w:t xml:space="preserve"> Составлять уравнения и решать их. Находить значение буквенных выражений, решать текстовые задачи арифметическим способом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60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Письменные приемы деления.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Оценивать результаты усвоения учебного материала, делать выводы. Деление многозначного числа </w:t>
            </w:r>
            <w:proofErr w:type="gramStart"/>
            <w:r>
              <w:t>на</w:t>
            </w:r>
            <w:proofErr w:type="gramEnd"/>
            <w:r>
              <w:t xml:space="preserve"> однозначное, взаимопроверка</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61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Закрепление </w:t>
            </w:r>
            <w:proofErr w:type="gramStart"/>
            <w:r>
              <w:rPr>
                <w:color w:val="000000"/>
                <w:shd w:val="clear" w:color="auto" w:fill="FFFFFF"/>
              </w:rPr>
              <w:t>изученного</w:t>
            </w:r>
            <w:proofErr w:type="gramEnd"/>
            <w:r>
              <w:rPr>
                <w:color w:val="000000"/>
                <w:shd w:val="clear" w:color="auto" w:fill="FFFFFF"/>
              </w:rPr>
              <w:t xml:space="preserve"> по теме: «Письменные приемы деления»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Решать задачи арифметическим способом. Находить периметр прямоугольника (квадрата). Решать уравнения. Совершенствовать вычислительные навыки Работа в парах</w:t>
            </w:r>
          </w:p>
          <w:p w:rsidR="00DC3009" w:rsidRDefault="00DC3009">
            <w:pPr>
              <w:widowControl w:val="0"/>
              <w:suppressAutoHyphens/>
              <w:autoSpaceDE w:val="0"/>
              <w:snapToGrid w:val="0"/>
              <w:rPr>
                <w:lang w:eastAsia="ar-SA"/>
              </w:rPr>
            </w:pPr>
            <w:r>
              <w:t>Дифференцированная работа</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62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Деление многозначного числа </w:t>
            </w:r>
            <w:proofErr w:type="gramStart"/>
            <w:r>
              <w:t>на</w:t>
            </w:r>
            <w:proofErr w:type="gramEnd"/>
            <w:r>
              <w:t xml:space="preserve"> однозначное</w:t>
            </w:r>
          </w:p>
          <w:p w:rsidR="00DC3009" w:rsidRDefault="00DC3009">
            <w:pPr>
              <w:widowControl w:val="0"/>
              <w:suppressAutoHyphens/>
              <w:autoSpaceDE w:val="0"/>
              <w:snapToGrid w:val="0"/>
              <w:rPr>
                <w:lang w:eastAsia="ar-SA"/>
              </w:rPr>
            </w:pPr>
            <w:r>
              <w:t>Дидактическая игра</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63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Контрольная работа по теме «Умножение и деление на однозначное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Соотносить результат проведённого самоконтроля с целями, поставленными при изучении темы, оценивать их и делать выводы</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64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Анализ контрольной работы. Закрепление </w:t>
            </w:r>
            <w:proofErr w:type="gramStart"/>
            <w:r>
              <w:rPr>
                <w:color w:val="000000"/>
                <w:shd w:val="clear" w:color="auto" w:fill="FFFFFF"/>
              </w:rPr>
              <w:t>изученного</w:t>
            </w:r>
            <w:proofErr w:type="gramEnd"/>
            <w:r>
              <w:rPr>
                <w:color w:val="000000"/>
                <w:shd w:val="clear" w:color="auto" w:fill="FFFFFF"/>
              </w:rPr>
              <w:t xml:space="preserve"> по теме: «Умножение и деление на однозначное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Закрепление знаний</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65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Умножение и деление на однозначное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Письменные вычисления с натуральными числами. Решение задач арифметическим способом с опорой на схемы, таблицы, краткие записи, работа в парах</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66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Скорость. Единицы скорости. Взаимосвязь между скоростью, временем и расстоянием</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Скорость, время, </w:t>
            </w:r>
          </w:p>
          <w:p w:rsidR="00DC3009" w:rsidRDefault="00DC3009">
            <w:pPr>
              <w:widowControl w:val="0"/>
              <w:autoSpaceDE w:val="0"/>
              <w:snapToGrid w:val="0"/>
            </w:pPr>
            <w:r>
              <w:t xml:space="preserve">пройденный путь  при </w:t>
            </w:r>
            <w:proofErr w:type="gramStart"/>
            <w:r>
              <w:t>равномерном</w:t>
            </w:r>
            <w:proofErr w:type="gramEnd"/>
            <w:r>
              <w:t xml:space="preserve"> </w:t>
            </w:r>
          </w:p>
          <w:p w:rsidR="00DC3009" w:rsidRDefault="00DC3009">
            <w:pPr>
              <w:widowControl w:val="0"/>
              <w:autoSpaceDE w:val="0"/>
              <w:snapToGrid w:val="0"/>
            </w:pPr>
            <w:r>
              <w:t xml:space="preserve">прямолинейном </w:t>
            </w:r>
          </w:p>
          <w:p w:rsidR="00DC3009" w:rsidRDefault="00DC3009">
            <w:pPr>
              <w:widowControl w:val="0"/>
              <w:suppressAutoHyphens/>
              <w:autoSpaceDE w:val="0"/>
              <w:snapToGrid w:val="0"/>
              <w:rPr>
                <w:lang w:eastAsia="ar-SA"/>
              </w:rPr>
            </w:pPr>
            <w:proofErr w:type="gramStart"/>
            <w:r>
              <w:t>движении</w:t>
            </w:r>
            <w:proofErr w:type="gramEnd"/>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67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 на движение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Записывать задачи с величинами: скорость, время, расстояние в таблицу и решать их. Составлять по выражению задачи с величинами: скорость, время, расстояние. Находить значение уравнений и числовых выражений. </w:t>
            </w:r>
            <w:proofErr w:type="gramStart"/>
            <w:r>
              <w:t>Решение проблемной ситуации</w:t>
            </w:r>
            <w:proofErr w:type="gramEnd"/>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68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 на движение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Арифметический способ решения задач. </w:t>
            </w:r>
            <w:proofErr w:type="gramStart"/>
            <w:r>
              <w:t>Установление зависимостей между величинами, характеризующими процессы: движения (пройденный путь, время, скорость</w:t>
            </w:r>
            <w:proofErr w:type="gramEnd"/>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69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 на движение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Письменные вычисления с натуральными числами. Установление зависимостей между величинами, характеризующими процессы движения</w:t>
            </w:r>
          </w:p>
          <w:p w:rsidR="00DC3009" w:rsidRDefault="00DC3009">
            <w:pPr>
              <w:widowControl w:val="0"/>
              <w:suppressAutoHyphens/>
              <w:autoSpaceDE w:val="0"/>
              <w:snapToGrid w:val="0"/>
              <w:rPr>
                <w:lang w:eastAsia="ar-SA"/>
              </w:rPr>
            </w:pPr>
            <w:r>
              <w:t>(пройденный путь, время, скорость)</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Странички для </w:t>
            </w:r>
            <w:proofErr w:type="gramStart"/>
            <w:r>
              <w:rPr>
                <w:color w:val="000000"/>
                <w:shd w:val="clear" w:color="auto" w:fill="FFFFFF"/>
              </w:rPr>
              <w:t>любознательных</w:t>
            </w:r>
            <w:proofErr w:type="gramEnd"/>
            <w:r>
              <w:rPr>
                <w:color w:val="000000"/>
                <w:shd w:val="clear" w:color="auto" w:fill="FFFFFF"/>
              </w:rPr>
              <w:t>. Проверочная работа</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Контроль знаний</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Умножение числа на произведение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Применять свойство умножения числа на произведение в устных и письменных вычислениях. Выполнять умножение числа на произведение разными способами, сравнивать результаты вычислений Использование свойств арифметических действий при выполнении вычислений. Умножение чисел</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умножение на числа, оканчивающиеся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Применять свойство умножения числа на произведение в письменных вычислениях, записывать решение столбиком. Решать задачи на одновременное встречное движение Устные и письменные вычисления с натуральными числами</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умножение на числа, оканчивающиеся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свойство умножения числа на произведение в письменных вычислениях, записывать решение столбиком. Сравнивать именованные числа. Решать задачи на одновременное встречное движение </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Письменное умножение двух чисел, оканчивающихся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свойство умножения числа на произведение в письменных вычислениях, записывать решение столбиком. Решать задачи на одновременное встречное движение. Переводить одни единицы площади в другие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75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 xml:space="preserve">Решать задачи на одновременное встречное движение: выполнять схематические чертежи, сравнивать задачи и их решения </w:t>
            </w:r>
          </w:p>
          <w:p w:rsidR="00DC3009" w:rsidRDefault="00DC3009">
            <w:pPr>
              <w:widowControl w:val="0"/>
              <w:suppressAutoHyphens/>
              <w:autoSpaceDE w:val="0"/>
              <w:snapToGrid w:val="0"/>
              <w:rPr>
                <w:lang w:eastAsia="ar-SA"/>
              </w:rPr>
            </w:pP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Перестановка и группировка множителей</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Используя переместительное свойство умножения и свойство группировки множителей, находить значение числового выражения. Решать задачи на одновременное встречное движение Использование свойств арифметических действий при выполнении вычислений.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Оценивать результаты освоения темы, проявлять личную заинтересованность в приобретении и расширении знаний и способов действий. Анализировать свои действия и управлять ими. Установление зависимостей между величинами, характеризующими процесс движения</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Контрольная работа за первое полугодие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Соотносить результат проведённого самоконтроля с целями, поставленными при изучении темы, оценивать их и делать выводы. Контроль знаний</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79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Анализ контрольной работы. Закрепление </w:t>
            </w:r>
            <w:proofErr w:type="gramStart"/>
            <w:r>
              <w:rPr>
                <w:color w:val="000000"/>
                <w:shd w:val="clear" w:color="auto" w:fill="FFFFFF"/>
              </w:rPr>
              <w:t>изученного</w:t>
            </w:r>
            <w:proofErr w:type="gramEnd"/>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Решать задачи арифметическим способом. Находить периметр прямоугольника (квадрата). Решать уравнения. Совершенствовать вычислительные навыки</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Деление числа на произведение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Применять свойство деления числа на произведение в устных и письменных вычислениях. Решать тестовые задачи арифметическим способом. Деление чисел, использование соответствующих терминов</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Деление числа на произведение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Использование свойств арифметических действий </w:t>
            </w:r>
          </w:p>
          <w:p w:rsidR="00DC3009" w:rsidRDefault="00DC3009">
            <w:pPr>
              <w:widowControl w:val="0"/>
              <w:autoSpaceDE w:val="0"/>
              <w:snapToGrid w:val="0"/>
            </w:pPr>
            <w:r>
              <w:t xml:space="preserve">при выполнении вычислений. </w:t>
            </w:r>
          </w:p>
          <w:p w:rsidR="00DC3009" w:rsidRDefault="00DC3009">
            <w:pPr>
              <w:widowControl w:val="0"/>
              <w:autoSpaceDE w:val="0"/>
              <w:snapToGrid w:val="0"/>
            </w:pPr>
            <w:r>
              <w:t xml:space="preserve">Деление с нулем. </w:t>
            </w:r>
          </w:p>
          <w:p w:rsidR="00DC3009" w:rsidRDefault="00DC3009">
            <w:pPr>
              <w:widowControl w:val="0"/>
              <w:autoSpaceDE w:val="0"/>
              <w:snapToGrid w:val="0"/>
            </w:pPr>
            <w:r>
              <w:t xml:space="preserve">Решение задач </w:t>
            </w:r>
          </w:p>
          <w:p w:rsidR="00DC3009" w:rsidRDefault="00DC3009">
            <w:pPr>
              <w:widowControl w:val="0"/>
              <w:autoSpaceDE w:val="0"/>
              <w:snapToGrid w:val="0"/>
            </w:pPr>
            <w:r>
              <w:t xml:space="preserve">арифметическим </w:t>
            </w:r>
          </w:p>
          <w:p w:rsidR="00DC3009" w:rsidRDefault="00DC3009">
            <w:pPr>
              <w:widowControl w:val="0"/>
              <w:suppressAutoHyphens/>
              <w:autoSpaceDE w:val="0"/>
              <w:snapToGrid w:val="0"/>
              <w:rPr>
                <w:lang w:eastAsia="ar-SA"/>
              </w:rPr>
            </w:pPr>
            <w:r>
              <w:t>способом</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Деление с остатком на 10, 100, 1000</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Выполнять устно и письменно деление с остатком на 10, 100, 1 000. Решать тестовые задачи арифметическим способом. Находить значение буквенных выражений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Анализировать задачи, устанавливать зависимости между величинами, составлять план решения задачи, решать текстовые задачи. Записывать равенства и неравенства, выполнять проверку. Выполнять деление с остатком и проверять решение</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84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на числа, оканчивающиеся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Выполнять устно и письменно деление на числа, оканчивающиеся нулями, объяснять используемые приёмы. Самопроверка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на числа, оканчивающиеся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Выполнять устно и письменно деление на числа, оканчивающиеся нулями, объяснять используемые приёмы. Совершенствовать вычислительные навыки, умение решать задачи</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на числа, оканчивающиеся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spacing w:after="20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rPr>
                <w:lang w:eastAsia="ar-SA"/>
              </w:rPr>
            </w:pPr>
            <w:r>
              <w:t xml:space="preserve">Выполнять устно и письменно деление на числа, оканчивающиеся нулями, объяснять используемые приёмы. Совершенствовать вычислительные навыки, умение решать задачи </w:t>
            </w:r>
          </w:p>
          <w:p w:rsidR="00DC3009" w:rsidRDefault="00DC3009">
            <w:pPr>
              <w:suppressAutoHyphens/>
              <w:spacing w:after="200"/>
              <w:rPr>
                <w:lang w:eastAsia="ar-SA"/>
              </w:rPr>
            </w:pP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на числа, оканчивающиеся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spacing w:after="20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 xml:space="preserve">Выполнять устно и письменно деление на числа, оканчивающиеся нулями, объяснять используемые приёмы. Совершенствовать вычислительные навыки, умение решать задачи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88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spacing w:after="20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 xml:space="preserve">Выполнять схематические чертежи по текстовым задачам на одновременное движение в противоположных направлениях и решать задачи. Составлять план решения. Обнаруживать допущенные ошибки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89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Закрепление </w:t>
            </w:r>
            <w:proofErr w:type="gramStart"/>
            <w:r>
              <w:rPr>
                <w:color w:val="000000"/>
                <w:shd w:val="clear" w:color="auto" w:fill="FFFFFF"/>
              </w:rPr>
              <w:t>изученного</w:t>
            </w:r>
            <w:proofErr w:type="gramEnd"/>
            <w:r>
              <w:rPr>
                <w:color w:val="000000"/>
                <w:shd w:val="clear" w:color="auto" w:fill="FFFFFF"/>
              </w:rPr>
              <w:t xml:space="preserve"> по теме: «Письменное деление на числа, оканчивающиеся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spacing w:after="20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 xml:space="preserve">Выполнять устно и письменно деление на числа, оканчивающиеся нулями, объяснять используемые приёмы. Совершенствовать вычислительные навыки, умение решать задачи </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90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Выполнять устно и письменно деление на числа, оканчивающиеся нулями. Совершенствовать вычислительные навыки, умение решать задачи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91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Контрольная работа по теме «Умножение и деление на числа, оканчивающиеся нулями»</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Оценивать результаты усвоения учебного материала, делать выводы, планировать действия по устранению выявленных недочётов, проявлять личностную заинтересованность в расширении знаний и способов действий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92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Наши проекты «Математика </w:t>
            </w:r>
            <w:r>
              <w:rPr>
                <w:color w:val="000000"/>
                <w:shd w:val="clear" w:color="auto" w:fill="FFFFFF"/>
              </w:rPr>
              <w:lastRenderedPageBreak/>
              <w:t>вокруг нас»</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lastRenderedPageBreak/>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spacing w:after="20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 xml:space="preserve">Собирать и систематизировать информацию по разделам, отбирать, составлять и решать </w:t>
            </w:r>
            <w:r>
              <w:lastRenderedPageBreak/>
              <w:t xml:space="preserve">математические задачи и задания повышенного уровня сложности. Составлять план работы. Составлять сборник математических заданий. Анализировать и оценивать результаты работы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93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Анализ контрольной работы. Умножение числа на сумму</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spacing w:after="20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Применять в вычислениях свойство умножения числа на сумму нескольких слагаемых. Находить значение выражения двумя способами, удобным способом. Сравнивать выражения. Составлять задачу по выражению.</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94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Умножение числа на сумму</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spacing w:after="20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 xml:space="preserve">Выполнять вычисления с объяснением. Выполнять действия и сравнивать приёмы вычислений. Находить часть от целого. Совершенствовать вычислительные навыки, умение решать задачи </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95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Письменное умножение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умножения многозначного числа на </w:t>
            </w:r>
            <w:proofErr w:type="gramStart"/>
            <w:r>
              <w:t>двузначное</w:t>
            </w:r>
            <w:proofErr w:type="gramEnd"/>
            <w:r>
              <w:t xml:space="preserve">. Осуществлять пошаговый контроль правильности и полноты выполнения алгоритма арифметического действия умножение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96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умножение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умножения многозначного числа на </w:t>
            </w:r>
            <w:proofErr w:type="gramStart"/>
            <w:r>
              <w:t>двузначное</w:t>
            </w:r>
            <w:proofErr w:type="gramEnd"/>
            <w:r>
              <w:t>. Осуществлять пошаговый контроль правильности и полноты выполнения алгоритма арифметического действия умножение Письменные вычисления с натуральными числами.</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97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Решать задачи на нахождение неизвестного по двум разностям. Анализировать задачи, выполнять прикидку результата, проверять полученный результат. Обнаруживать допущенные ошибки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98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Решать задачи арифметическими способами. Объяснять выбор действия для решения. Выполнять вычитание именованных величин. Находить ошибки в примерах на деление, делать проверку Работа в парах</w:t>
            </w:r>
          </w:p>
          <w:p w:rsidR="00DC3009" w:rsidRDefault="00DC3009">
            <w:pPr>
              <w:widowControl w:val="0"/>
              <w:suppressAutoHyphens/>
              <w:autoSpaceDE w:val="0"/>
              <w:snapToGrid w:val="0"/>
              <w:rPr>
                <w:lang w:eastAsia="ar-SA"/>
              </w:rPr>
            </w:pPr>
            <w:r>
              <w:t>Дидактическая игра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99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умножение на трехзначное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умножения многозначного числа на </w:t>
            </w:r>
            <w:proofErr w:type="gramStart"/>
            <w:r>
              <w:t>трёхзначное</w:t>
            </w:r>
            <w:proofErr w:type="gramEnd"/>
            <w:r>
              <w:t>. Осуществлять пошаговый контроль правильности и полноты выполнения алгоритма арифметического действия умножение</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100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Письменное умножение на трехзначное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Применять алгоритм письменного умножения многозначного числа на </w:t>
            </w:r>
            <w:proofErr w:type="gramStart"/>
            <w:r>
              <w:t>трёхзначное</w:t>
            </w:r>
            <w:proofErr w:type="gramEnd"/>
            <w:r>
              <w:t xml:space="preserve">. Осуществлять пошаговый контроль правильности и полноты выполнения алгоритма арифметического действия </w:t>
            </w:r>
            <w:r>
              <w:lastRenderedPageBreak/>
              <w:t>умножение.</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lastRenderedPageBreak/>
              <w:t xml:space="preserve"> 101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Закрепление </w:t>
            </w:r>
            <w:proofErr w:type="gramStart"/>
            <w:r>
              <w:rPr>
                <w:color w:val="000000"/>
                <w:shd w:val="clear" w:color="auto" w:fill="FFFFFF"/>
              </w:rPr>
              <w:t>изученного</w:t>
            </w:r>
            <w:proofErr w:type="gramEnd"/>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Применять алгоритм письменного умножения многозначного числа на </w:t>
            </w:r>
            <w:proofErr w:type="gramStart"/>
            <w:r>
              <w:t>трёхзначное</w:t>
            </w:r>
            <w:proofErr w:type="gramEnd"/>
            <w:r>
              <w:t xml:space="preserve">. Осуществлять пошаговый контроль правильности и полноты выполнения алгоритма арифметического действия умножение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102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Закрепление </w:t>
            </w:r>
            <w:proofErr w:type="gramStart"/>
            <w:r>
              <w:rPr>
                <w:color w:val="000000"/>
                <w:shd w:val="clear" w:color="auto" w:fill="FFFFFF"/>
              </w:rPr>
              <w:t>изученного</w:t>
            </w:r>
            <w:proofErr w:type="gramEnd"/>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Закреплять пройденный материал. Совершенствовать вычислительные навыки, умение решать задачи.</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103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Соотносить результат проведённого самоконтроля с целями, поставленными при изучении темы, оценивать их и делать выводы Закрепление знаний. Самостоятельная работа.</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nil"/>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104</w:t>
            </w:r>
          </w:p>
        </w:tc>
        <w:tc>
          <w:tcPr>
            <w:tcW w:w="1871" w:type="dxa"/>
            <w:tcBorders>
              <w:top w:val="nil"/>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Контрольная работа по теме: «Умножение на двузначное и трехзначное число»</w:t>
            </w:r>
          </w:p>
        </w:tc>
        <w:tc>
          <w:tcPr>
            <w:tcW w:w="816" w:type="dxa"/>
            <w:tcBorders>
              <w:top w:val="nil"/>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nil"/>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nil"/>
              <w:left w:val="single" w:sz="4" w:space="0" w:color="000000"/>
              <w:bottom w:val="single" w:sz="4" w:space="0" w:color="000000"/>
              <w:right w:val="nil"/>
            </w:tcBorders>
            <w:hideMark/>
          </w:tcPr>
          <w:p w:rsidR="00DC3009" w:rsidRDefault="00DC3009">
            <w:pPr>
              <w:suppressAutoHyphens/>
              <w:rPr>
                <w:lang w:eastAsia="ar-SA"/>
              </w:rPr>
            </w:pPr>
            <w:r>
              <w:t xml:space="preserve">Соотносить результат проведённого самоконтроля с целями, поставленными при изучении темы, оценивать их и делать выводы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105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Анализ контрольной работы. Письменное деление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деления многозначного числа на </w:t>
            </w:r>
            <w:proofErr w:type="gramStart"/>
            <w:r>
              <w:t>двузначное</w:t>
            </w:r>
            <w:proofErr w:type="gramEnd"/>
            <w:r>
              <w:t>, объяснять каждый шаг. Способы проверки правильности вычислений</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106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с остатком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Выполнять деление с остатком на двузначное число, при этом рассуждать так же, как и при делении без остатка, проверять решение. Совершенствовать вычислительные навыки, умение решать задачи Способы проверки правильности вычислений</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107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Алгоритм письменного деления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Применять алгоритм письменного деления многозначного числа на </w:t>
            </w:r>
            <w:proofErr w:type="gramStart"/>
            <w:r>
              <w:t>двузначное</w:t>
            </w:r>
            <w:proofErr w:type="gramEnd"/>
            <w:r>
              <w:t xml:space="preserve">, объяснять каждый шаг. Выполнять письменное деление многозначных чисел на двузначные, опираясь на знание алгоритмов письменного выполнения действия умножение. Осуществлять пошаговый контроль правильности и полноты выполнения алгоритма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108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Письменное деление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деления многозначного числа на </w:t>
            </w:r>
            <w:proofErr w:type="gramStart"/>
            <w:r>
              <w:t>двузначное</w:t>
            </w:r>
            <w:proofErr w:type="gramEnd"/>
            <w:r>
              <w:t>, объяснять каждый шаг. Объяснять, как выполнено деление по плану. Решать задачи и сравнивать их решения. Проверять, верны ли равенства Деление чисел, использование соответствующих терминов</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109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на двузначное </w:t>
            </w:r>
            <w:r>
              <w:rPr>
                <w:color w:val="000000"/>
                <w:shd w:val="clear" w:color="auto" w:fill="FFFFFF"/>
              </w:rPr>
              <w:lastRenderedPageBreak/>
              <w:t>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lastRenderedPageBreak/>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proofErr w:type="gramStart"/>
            <w:r>
              <w:t>Выполнять деление многозначного числа на двузначное методом подбора, изменяя пробную цифру.</w:t>
            </w:r>
            <w:proofErr w:type="gramEnd"/>
            <w:r>
              <w:t xml:space="preserve"> Решать примеры на деление с </w:t>
            </w:r>
            <w:r>
              <w:lastRenderedPageBreak/>
              <w:t xml:space="preserve">объяснением. Находить значение уравнений </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110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shd w:val="clear" w:color="auto" w:fill="FFFFFF"/>
              </w:rPr>
              <w:t xml:space="preserve"> Закрепление </w:t>
            </w:r>
            <w:proofErr w:type="gramStart"/>
            <w:r>
              <w:rPr>
                <w:shd w:val="clear" w:color="auto" w:fill="FFFFFF"/>
              </w:rPr>
              <w:t>изученного</w:t>
            </w:r>
            <w:proofErr w:type="gramEnd"/>
            <w:r>
              <w:rPr>
                <w:shd w:val="clear" w:color="auto" w:fill="FFFFFF"/>
              </w:rPr>
              <w:t xml:space="preserve"> по теме: «</w:t>
            </w:r>
            <w:r>
              <w:rPr>
                <w:color w:val="000000"/>
                <w:shd w:val="clear" w:color="auto" w:fill="FFFFFF"/>
              </w:rPr>
              <w:t>Письменное деление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деления многозначного числа на </w:t>
            </w:r>
            <w:proofErr w:type="gramStart"/>
            <w:r>
              <w:t>двузначное</w:t>
            </w:r>
            <w:proofErr w:type="gramEnd"/>
            <w:r>
              <w:t>, объяснять каждый шаг. Решать задачи арифметическими способами. Объяснять выбор действия для решения Деление чисел, использование соответствующих терминов</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111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Применять алгоритм письменного деления многозначного числа на </w:t>
            </w:r>
            <w:proofErr w:type="gramStart"/>
            <w:r>
              <w:t>двузначное</w:t>
            </w:r>
            <w:proofErr w:type="gramEnd"/>
            <w:r>
              <w:t xml:space="preserve">, объяснять каждый шаг. Решать задачи арифметическими способами. Объяснять выбор действия для решения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112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w:t>
            </w:r>
            <w:r>
              <w:rPr>
                <w:shd w:val="clear" w:color="auto" w:fill="FFFFFF"/>
              </w:rPr>
              <w:t>Закрепление изученного</w:t>
            </w:r>
            <w:proofErr w:type="gramStart"/>
            <w:r>
              <w:rPr>
                <w:shd w:val="clear" w:color="auto" w:fill="FFFFFF"/>
              </w:rPr>
              <w:t xml:space="preserve"> :</w:t>
            </w:r>
            <w:proofErr w:type="gramEnd"/>
            <w:r>
              <w:rPr>
                <w:shd w:val="clear" w:color="auto" w:fill="FFFFFF"/>
              </w:rPr>
              <w:t xml:space="preserve"> «</w:t>
            </w:r>
            <w:r>
              <w:rPr>
                <w:color w:val="000000"/>
                <w:shd w:val="clear" w:color="auto" w:fill="FFFFFF"/>
              </w:rPr>
              <w:t>Письменное деление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Решать задачи арифметическими способами. Выполнять вычитание и сложение именованных величин. Выполнять деление с остатком и делать проверку.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113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на двузначное число. </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деления многозначного числа на </w:t>
            </w:r>
            <w:proofErr w:type="gramStart"/>
            <w:r>
              <w:t>двузначное</w:t>
            </w:r>
            <w:proofErr w:type="gramEnd"/>
            <w:r>
              <w:t xml:space="preserve">, объяснять каждый шаг. Решать задачи арифметическими способами и сравнивать их решения. Объяснять выбор действия для решения. Умножать на именованные числа, решать уравнения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114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Закрепление </w:t>
            </w:r>
            <w:proofErr w:type="gramStart"/>
            <w:r>
              <w:rPr>
                <w:color w:val="000000"/>
                <w:shd w:val="clear" w:color="auto" w:fill="FFFFFF"/>
              </w:rPr>
              <w:t>изученного</w:t>
            </w:r>
            <w:proofErr w:type="gramEnd"/>
            <w:r>
              <w:rPr>
                <w:color w:val="000000"/>
                <w:shd w:val="clear" w:color="auto" w:fill="FFFFFF"/>
              </w:rPr>
              <w:t>.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деления многозначного числа на </w:t>
            </w:r>
            <w:proofErr w:type="gramStart"/>
            <w:r>
              <w:t>двузначное</w:t>
            </w:r>
            <w:proofErr w:type="gramEnd"/>
            <w:r>
              <w:t>. Решение текстовых задач арифметическим способом</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115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Закрепление </w:t>
            </w:r>
            <w:proofErr w:type="gramStart"/>
            <w:r>
              <w:rPr>
                <w:color w:val="000000"/>
                <w:shd w:val="clear" w:color="auto" w:fill="FFFFFF"/>
              </w:rPr>
              <w:t>изученного</w:t>
            </w:r>
            <w:proofErr w:type="gramEnd"/>
            <w:r>
              <w:rPr>
                <w:color w:val="000000"/>
                <w:shd w:val="clear" w:color="auto" w:fill="FFFFFF"/>
              </w:rPr>
              <w:t>. Решение задач</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деления многозначного числа на </w:t>
            </w:r>
            <w:proofErr w:type="gramStart"/>
            <w:r>
              <w:t>двузначное</w:t>
            </w:r>
            <w:proofErr w:type="gramEnd"/>
            <w:r>
              <w:t>. Решение текстовых задач арифметическим способом</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116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Контрольная работа по теме «Деление на двузначное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Выполнять вычисления и делать проверку. Совершенствовать вычислительные навыки, умение решать задачи Письменные вычисления с натуральными числами</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117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Анализ контрольной работы. Письменное деление на трехзначное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Применять алгоритм письменного деления многозначного числа на </w:t>
            </w:r>
            <w:proofErr w:type="gramStart"/>
            <w:r>
              <w:t>трёхзначное</w:t>
            </w:r>
            <w:proofErr w:type="gramEnd"/>
            <w:r>
              <w:t xml:space="preserve">, объяснять каждый шаг. Выполнять письменное деление многозначных чисел на </w:t>
            </w:r>
            <w:proofErr w:type="gramStart"/>
            <w:r>
              <w:t>двузначные</w:t>
            </w:r>
            <w:proofErr w:type="gramEnd"/>
            <w:r>
              <w:t xml:space="preserve">, опираясь на знание алгоритмов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118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на трехзначное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Объяснять, как выполнено деление. Называть в каждом случае неполные делимые и рассказывать, как находили цифры частного. Совершенствовать вычислительные навыки, умение решать задачи. Самостоятельная работа </w:t>
            </w:r>
          </w:p>
          <w:p w:rsidR="00DC3009" w:rsidRDefault="00DC3009">
            <w:pPr>
              <w:widowControl w:val="0"/>
              <w:suppressAutoHyphens/>
              <w:autoSpaceDE w:val="0"/>
              <w:snapToGrid w:val="0"/>
              <w:rPr>
                <w:lang w:eastAsia="ar-SA"/>
              </w:rPr>
            </w:pPr>
            <w:r>
              <w:t>Работа в парах</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 xml:space="preserve"> 119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Письменное деление на трехзначное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spacing w:after="20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lang w:eastAsia="ar-SA"/>
              </w:rPr>
            </w:pPr>
            <w:r>
              <w:t xml:space="preserve">Выполнять деление с объяснением и проверять вычисления. Делать чертёж к задаче и решать её. Составлять задачу по выражению. Сравнивать выражения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120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Закрепление </w:t>
            </w:r>
            <w:proofErr w:type="gramStart"/>
            <w:r>
              <w:rPr>
                <w:color w:val="000000"/>
                <w:shd w:val="clear" w:color="auto" w:fill="FFFFFF"/>
              </w:rPr>
              <w:t>изученного</w:t>
            </w:r>
            <w:proofErr w:type="gramEnd"/>
            <w:r>
              <w:rPr>
                <w:color w:val="000000"/>
                <w:shd w:val="clear" w:color="auto" w:fill="FFFFFF"/>
              </w:rPr>
              <w:t xml:space="preserve"> по теме: «Письменное деление на трехзначное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autoSpaceDE w:val="0"/>
              <w:snapToGrid w:val="0"/>
              <w:rPr>
                <w:lang w:eastAsia="ar-SA"/>
              </w:rPr>
            </w:pPr>
            <w:r>
              <w:t xml:space="preserve">Выполнять деление с объяснением и проверять вычисления. Совершенствовать вычислительные навыки, умение решать задачи Самостоятельная работа </w:t>
            </w:r>
          </w:p>
          <w:p w:rsidR="00DC3009" w:rsidRDefault="00DC3009">
            <w:pPr>
              <w:widowControl w:val="0"/>
              <w:suppressAutoHyphens/>
              <w:autoSpaceDE w:val="0"/>
              <w:snapToGrid w:val="0"/>
              <w:rPr>
                <w:lang w:eastAsia="ar-SA"/>
              </w:rPr>
            </w:pPr>
            <w:r>
              <w:t>Работа в парах</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121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Деление с остатком</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Проверять, правильно ли выполнено деление с остатком. Находить делимое, если </w:t>
            </w:r>
            <w:proofErr w:type="gramStart"/>
            <w:r>
              <w:t>известны</w:t>
            </w:r>
            <w:proofErr w:type="gramEnd"/>
            <w:r>
              <w:t xml:space="preserve"> делитель, частное и остаток. Проверять, выполнив деление </w:t>
            </w:r>
          </w:p>
        </w:tc>
        <w:tc>
          <w:tcPr>
            <w:tcW w:w="1559" w:type="dxa"/>
            <w:vMerge w:val="restart"/>
            <w:tcBorders>
              <w:top w:val="single" w:sz="4" w:space="0" w:color="000000"/>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122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Деление на трехзначное число. Закрепление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Находить ошибки и записывать правильное решение. Совершенствовать вычислительные навыки, умение решать задачи, уравнения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123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Совершенствовать вычислительные навыки, умение решать задачи. Соотносить результат проведённого самоконтроля с целями, поставленными при изучении темы, оценивать их и делать выводы</w:t>
            </w:r>
          </w:p>
          <w:p w:rsidR="00DC3009" w:rsidRDefault="00DC3009">
            <w:pPr>
              <w:widowControl w:val="0"/>
              <w:suppressAutoHyphens/>
              <w:autoSpaceDE w:val="0"/>
              <w:snapToGrid w:val="0"/>
              <w:rPr>
                <w:lang w:eastAsia="ar-SA"/>
              </w:rPr>
            </w:pP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124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Что узнали. Чему научились</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tcPr>
          <w:p w:rsidR="00DC3009" w:rsidRDefault="00DC3009">
            <w:pPr>
              <w:widowControl w:val="0"/>
              <w:autoSpaceDE w:val="0"/>
              <w:snapToGrid w:val="0"/>
              <w:rPr>
                <w:lang w:eastAsia="ar-SA"/>
              </w:rPr>
            </w:pPr>
            <w:r>
              <w:t>Совершенствовать вычислительные навыки, умение решать задачи. Соотносить результат проведённого самоконтроля с целями, поставленными при изучении темы, оценивать их и делать выводы</w:t>
            </w:r>
          </w:p>
          <w:p w:rsidR="00DC3009" w:rsidRDefault="00DC3009">
            <w:pPr>
              <w:widowControl w:val="0"/>
              <w:suppressAutoHyphens/>
              <w:autoSpaceDE w:val="0"/>
              <w:snapToGrid w:val="0"/>
              <w:rPr>
                <w:lang w:eastAsia="ar-SA"/>
              </w:rPr>
            </w:pP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125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Контрольная работа по теме </w:t>
            </w:r>
            <w:proofErr w:type="gramStart"/>
            <w:r>
              <w:rPr>
                <w:color w:val="000000"/>
                <w:shd w:val="clear" w:color="auto" w:fill="FFFFFF"/>
              </w:rPr>
              <w:t>:«</w:t>
            </w:r>
            <w:proofErr w:type="gramEnd"/>
            <w:r>
              <w:rPr>
                <w:color w:val="000000"/>
                <w:shd w:val="clear" w:color="auto" w:fill="FFFFFF"/>
              </w:rPr>
              <w:t>Деление на трехзначное число»</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Оценить результаты освоения тем за 4 класс, проявить личностную заинтересованность в приобретении и расширении знаний и способов действий Письменные вычисления с натуральными числами</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126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Анализ контрольной работы. </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 xml:space="preserve">Совершенствовать вычислительные навыки, умение решать задачи. Соотносить результат проведённого самоконтроля с целями, поставленными при изучении темы, оценивать их и делать выводы </w:t>
            </w:r>
          </w:p>
        </w:tc>
        <w:tc>
          <w:tcPr>
            <w:tcW w:w="1559" w:type="dxa"/>
            <w:vMerge/>
            <w:tcBorders>
              <w:top w:val="single" w:sz="4" w:space="0" w:color="000000"/>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127</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Нумерация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Оценить результаты освоения темы, проявить личностную заинтересованность в приобретении и расширении знаний и способов действий</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128</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Выражения и уравнения</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Оценить результаты освоения темы, проявить личностную заинтересованность в приобретении и расширении знаний и способов действий</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lastRenderedPageBreak/>
              <w:t>129</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Арифметические действия: сложение и вычитание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Совершенствовать вычислительные навыки, умение решать задачи</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130</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Арифметические действия: умножение и деление</w:t>
            </w:r>
          </w:p>
        </w:tc>
        <w:tc>
          <w:tcPr>
            <w:tcW w:w="816"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widowControl w:val="0"/>
              <w:suppressAutoHyphens/>
              <w:autoSpaceDE w:val="0"/>
              <w:snapToGrid w:val="0"/>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widowControl w:val="0"/>
              <w:suppressAutoHyphens/>
              <w:autoSpaceDE w:val="0"/>
              <w:snapToGrid w:val="0"/>
              <w:rPr>
                <w:lang w:eastAsia="ar-SA"/>
              </w:rPr>
            </w:pPr>
            <w:r>
              <w:t>Совершенствовать вычислительные навыки, умение решать задачи</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131</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Правила о порядке выполнения действий</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Оценить результаты освоения темы, проявить личностную заинтересованность в приобретении и расширении знаний и способов действий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shd w:val="clear" w:color="auto" w:fill="FFFFFF"/>
              </w:rPr>
            </w:pPr>
            <w:r>
              <w:rPr>
                <w:color w:val="000000"/>
                <w:shd w:val="clear" w:color="auto" w:fill="FFFFFF"/>
              </w:rPr>
              <w:t xml:space="preserve"> 132</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spacing w:after="200"/>
              <w:rPr>
                <w:color w:val="000000"/>
              </w:rPr>
            </w:pPr>
            <w:r>
              <w:rPr>
                <w:color w:val="000000"/>
                <w:shd w:val="clear" w:color="auto" w:fill="FFFFFF"/>
              </w:rPr>
              <w:t xml:space="preserve"> Величины</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Выполнять сложение и вычитание величин, заменяя крупные единицы величин более мелкими. Решать задачи с использованием величин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133</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Геометрические фигуры</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Классифицировать геометрические фигуры по заданному или найденному основанию классификации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134</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Решение задач изученных видов.</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Оценить результаты освоения темы, проявить личностную заинтересованность в приобретении и расширении знаний и способов действий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135</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rPr>
            </w:pPr>
            <w:r>
              <w:rPr>
                <w:color w:val="000000"/>
                <w:shd w:val="clear" w:color="auto" w:fill="FFFFFF"/>
              </w:rPr>
              <w:t xml:space="preserve"> Контрольная работа за год</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Применять свои знания для выполнения итоговой работы </w:t>
            </w:r>
          </w:p>
        </w:tc>
        <w:tc>
          <w:tcPr>
            <w:tcW w:w="1559" w:type="dxa"/>
            <w:vMerge w:val="restart"/>
            <w:tcBorders>
              <w:top w:val="nil"/>
              <w:left w:val="single" w:sz="4" w:space="0" w:color="000000"/>
              <w:bottom w:val="single" w:sz="4" w:space="0" w:color="000000"/>
              <w:right w:val="nil"/>
            </w:tcBorders>
          </w:tcPr>
          <w:p w:rsidR="00DC3009" w:rsidRDefault="00DC3009">
            <w:pPr>
              <w:widowControl w:val="0"/>
              <w:suppressAutoHyphens/>
              <w:autoSpaceDE w:val="0"/>
              <w:snapToGrid w:val="0"/>
              <w:jc w:val="both"/>
              <w:rPr>
                <w:lang w:eastAsia="ar-SA"/>
              </w:rPr>
            </w:pPr>
          </w:p>
        </w:tc>
      </w:tr>
      <w:tr w:rsidR="00DC3009" w:rsidTr="00DC3009">
        <w:tc>
          <w:tcPr>
            <w:tcW w:w="823"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136</w:t>
            </w:r>
          </w:p>
        </w:tc>
        <w:tc>
          <w:tcPr>
            <w:tcW w:w="1871" w:type="dxa"/>
            <w:tcBorders>
              <w:top w:val="single" w:sz="4" w:space="0" w:color="000000"/>
              <w:left w:val="single" w:sz="4" w:space="0" w:color="000000"/>
              <w:bottom w:val="single" w:sz="4" w:space="0" w:color="000000"/>
              <w:right w:val="nil"/>
            </w:tcBorders>
            <w:hideMark/>
          </w:tcPr>
          <w:p w:rsidR="00DC3009" w:rsidRDefault="00DC3009">
            <w:pPr>
              <w:suppressAutoHyphens/>
              <w:rPr>
                <w:color w:val="000000"/>
                <w:shd w:val="clear" w:color="auto" w:fill="FFFFFF"/>
              </w:rPr>
            </w:pPr>
            <w:r>
              <w:rPr>
                <w:color w:val="000000"/>
                <w:shd w:val="clear" w:color="auto" w:fill="FFFFFF"/>
              </w:rPr>
              <w:t xml:space="preserve"> Обобщающий урок. Игра «В поисках клада»</w:t>
            </w:r>
          </w:p>
        </w:tc>
        <w:tc>
          <w:tcPr>
            <w:tcW w:w="816"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1</w:t>
            </w:r>
          </w:p>
        </w:tc>
        <w:tc>
          <w:tcPr>
            <w:tcW w:w="992" w:type="dxa"/>
            <w:tcBorders>
              <w:top w:val="single" w:sz="4" w:space="0" w:color="000000"/>
              <w:left w:val="single" w:sz="4" w:space="0" w:color="000000"/>
              <w:bottom w:val="single" w:sz="4" w:space="0" w:color="000000"/>
              <w:right w:val="single" w:sz="4" w:space="0" w:color="000000"/>
            </w:tcBorders>
          </w:tcPr>
          <w:p w:rsidR="00DC3009" w:rsidRDefault="00DC3009">
            <w:pPr>
              <w:suppressAutoHyphens/>
              <w:rPr>
                <w:lang w:eastAsia="ar-SA"/>
              </w:rPr>
            </w:pPr>
          </w:p>
        </w:tc>
        <w:tc>
          <w:tcPr>
            <w:tcW w:w="5137" w:type="dxa"/>
            <w:tcBorders>
              <w:top w:val="single" w:sz="4" w:space="0" w:color="000000"/>
              <w:left w:val="single" w:sz="4" w:space="0" w:color="000000"/>
              <w:bottom w:val="single" w:sz="4" w:space="0" w:color="000000"/>
              <w:right w:val="nil"/>
            </w:tcBorders>
            <w:hideMark/>
          </w:tcPr>
          <w:p w:rsidR="00DC3009" w:rsidRDefault="00DC3009">
            <w:pPr>
              <w:suppressAutoHyphens/>
              <w:rPr>
                <w:lang w:eastAsia="ar-SA"/>
              </w:rPr>
            </w:pPr>
            <w:r>
              <w:t xml:space="preserve">Совершенствовать вычислительные навыки, умение решать задачи. Соотносить результат проведённого самоконтроля с целями, поставленными при изучении темы, оценивать их и делать выводы </w:t>
            </w:r>
          </w:p>
        </w:tc>
        <w:tc>
          <w:tcPr>
            <w:tcW w:w="1559" w:type="dxa"/>
            <w:vMerge/>
            <w:tcBorders>
              <w:top w:val="nil"/>
              <w:left w:val="single" w:sz="4" w:space="0" w:color="000000"/>
              <w:bottom w:val="single" w:sz="4" w:space="0" w:color="000000"/>
              <w:right w:val="nil"/>
            </w:tcBorders>
            <w:vAlign w:val="center"/>
            <w:hideMark/>
          </w:tcPr>
          <w:p w:rsidR="00DC3009" w:rsidRDefault="00DC3009">
            <w:pPr>
              <w:rPr>
                <w:lang w:eastAsia="ar-SA"/>
              </w:rPr>
            </w:pPr>
          </w:p>
        </w:tc>
      </w:tr>
    </w:tbl>
    <w:p w:rsidR="00DC3009" w:rsidRDefault="00DC3009" w:rsidP="00DC3009">
      <w:pPr>
        <w:jc w:val="center"/>
        <w:rPr>
          <w:rFonts w:ascii="Calibri" w:hAnsi="Calibri" w:cs="Calibri"/>
          <w:sz w:val="22"/>
          <w:szCs w:val="22"/>
          <w:lang w:eastAsia="ar-SA"/>
        </w:rPr>
      </w:pPr>
    </w:p>
    <w:p w:rsidR="00DC3009" w:rsidRDefault="00DC3009" w:rsidP="004F749D">
      <w:r>
        <w:rPr>
          <w:lang w:val="en-US" w:eastAsia="en-US"/>
        </w:rPr>
        <w:t>VIII</w:t>
      </w:r>
      <w:r>
        <w:rPr>
          <w:lang w:eastAsia="en-US"/>
        </w:rPr>
        <w:t>. Материально-техническое обеспечение образовательного процесса</w:t>
      </w:r>
      <w:r w:rsidRPr="00801336">
        <w:t xml:space="preserve"> </w:t>
      </w:r>
    </w:p>
    <w:p w:rsidR="00DC3009" w:rsidRDefault="00DC3009" w:rsidP="004F749D"/>
    <w:p w:rsidR="004F749D" w:rsidRPr="00801336" w:rsidRDefault="004F749D" w:rsidP="004F749D">
      <w:proofErr w:type="spellStart"/>
      <w:r w:rsidRPr="00801336">
        <w:t>М.И.Моро</w:t>
      </w:r>
      <w:proofErr w:type="spellEnd"/>
      <w:proofErr w:type="gramStart"/>
      <w:r w:rsidRPr="00801336">
        <w:t>.</w:t>
      </w:r>
      <w:proofErr w:type="gramEnd"/>
      <w:r w:rsidRPr="00801336">
        <w:t xml:space="preserve"> </w:t>
      </w:r>
      <w:proofErr w:type="gramStart"/>
      <w:r w:rsidRPr="00801336">
        <w:t>и</w:t>
      </w:r>
      <w:proofErr w:type="gramEnd"/>
      <w:r w:rsidRPr="00801336">
        <w:t xml:space="preserve"> др. Математика. Программа: 1-4 классы. </w:t>
      </w:r>
    </w:p>
    <w:p w:rsidR="004F749D" w:rsidRPr="00DC3009" w:rsidRDefault="004F749D" w:rsidP="004F749D">
      <w:pPr>
        <w:jc w:val="both"/>
        <w:rPr>
          <w:bCs/>
        </w:rPr>
      </w:pPr>
      <w:r w:rsidRPr="00DC3009">
        <w:rPr>
          <w:bCs/>
        </w:rPr>
        <w:t>Учебники</w:t>
      </w:r>
    </w:p>
    <w:p w:rsidR="004F749D" w:rsidRPr="00DC3009" w:rsidRDefault="004F749D" w:rsidP="004F749D">
      <w:pPr>
        <w:jc w:val="both"/>
      </w:pPr>
      <w:r w:rsidRPr="00801336">
        <w:t xml:space="preserve">1. Моро М.И., Степанова С.В., Волкова С.И. </w:t>
      </w:r>
      <w:r w:rsidRPr="00DC3009">
        <w:t xml:space="preserve">Математика:  Учебник: 1-4 класс: В 2 ч.: Ч.1. </w:t>
      </w:r>
    </w:p>
    <w:p w:rsidR="004F749D" w:rsidRPr="00DC3009" w:rsidRDefault="004F749D" w:rsidP="004F749D">
      <w:r w:rsidRPr="00DC3009">
        <w:t>2. Моро М.И., Степанова С.В., Волкова С.И. Математика: Учебник: 1- 4 класс: В 2 ч.: Ч.2.</w:t>
      </w:r>
    </w:p>
    <w:p w:rsidR="004F749D" w:rsidRPr="00DC3009" w:rsidRDefault="004F749D" w:rsidP="004F749D">
      <w:pPr>
        <w:jc w:val="both"/>
        <w:rPr>
          <w:bCs/>
        </w:rPr>
      </w:pPr>
      <w:r w:rsidRPr="00DC3009">
        <w:rPr>
          <w:bCs/>
        </w:rPr>
        <w:t xml:space="preserve">Рабочие тетради </w:t>
      </w:r>
    </w:p>
    <w:p w:rsidR="004F749D" w:rsidRPr="00DC3009" w:rsidRDefault="004F749D" w:rsidP="004F749D">
      <w:pPr>
        <w:jc w:val="both"/>
      </w:pPr>
      <w:r w:rsidRPr="00DC3009">
        <w:t xml:space="preserve">1. Моро М.И., Волкова С.И. Математика: Рабочая тетрадь: 1-4 класс: В 2 ч.: Ч.1. </w:t>
      </w:r>
    </w:p>
    <w:p w:rsidR="004F749D" w:rsidRPr="00DC3009" w:rsidRDefault="004F749D" w:rsidP="004F749D">
      <w:r w:rsidRPr="00DC3009">
        <w:t>2. Моро М.И., Волкова С.И. Математика: Рабочая тетрадь: 1-4 класс: В 2 ч.: Ч.2.</w:t>
      </w:r>
    </w:p>
    <w:p w:rsidR="004F749D" w:rsidRPr="00DC3009" w:rsidRDefault="004F749D" w:rsidP="004F749D">
      <w:pPr>
        <w:jc w:val="both"/>
      </w:pPr>
      <w:r w:rsidRPr="00DC3009">
        <w:t xml:space="preserve">Проверочные работы </w:t>
      </w:r>
    </w:p>
    <w:p w:rsidR="004F749D" w:rsidRPr="00DC3009" w:rsidRDefault="004F749D" w:rsidP="004F749D">
      <w:r w:rsidRPr="00DC3009">
        <w:t>1. Волкова С.И. Математика: Проверочные работы: 1-4  класс.</w:t>
      </w:r>
    </w:p>
    <w:p w:rsidR="004F749D" w:rsidRPr="00DC3009" w:rsidRDefault="004F749D" w:rsidP="004F749D">
      <w:pPr>
        <w:jc w:val="both"/>
        <w:rPr>
          <w:bCs/>
        </w:rPr>
      </w:pPr>
      <w:r w:rsidRPr="00DC3009">
        <w:rPr>
          <w:bCs/>
        </w:rPr>
        <w:t>Тетради с заданиями высокого уровня</w:t>
      </w:r>
      <w:r w:rsidRPr="00DC3009">
        <w:t xml:space="preserve"> </w:t>
      </w:r>
      <w:r w:rsidRPr="00DC3009">
        <w:rPr>
          <w:bCs/>
        </w:rPr>
        <w:t>сложности</w:t>
      </w:r>
    </w:p>
    <w:p w:rsidR="004F749D" w:rsidRPr="00DC3009" w:rsidRDefault="004F749D" w:rsidP="004F749D">
      <w:pPr>
        <w:jc w:val="both"/>
        <w:rPr>
          <w:bCs/>
        </w:rPr>
      </w:pPr>
      <w:r w:rsidRPr="00DC3009">
        <w:rPr>
          <w:bCs/>
        </w:rPr>
        <w:t>1. Моро М.И., Волкова С.И.</w:t>
      </w:r>
    </w:p>
    <w:p w:rsidR="004F749D" w:rsidRPr="00DC3009" w:rsidRDefault="004F749D" w:rsidP="004F749D">
      <w:r w:rsidRPr="00DC3009">
        <w:rPr>
          <w:bCs/>
        </w:rPr>
        <w:t>Для тех, кто любит математику: 1-4 класс.</w:t>
      </w:r>
    </w:p>
    <w:p w:rsidR="004F749D" w:rsidRPr="00DC3009" w:rsidRDefault="004F749D" w:rsidP="004F749D">
      <w:pPr>
        <w:jc w:val="both"/>
      </w:pPr>
      <w:r w:rsidRPr="00DC3009">
        <w:t>Методические пособия для учителя</w:t>
      </w:r>
    </w:p>
    <w:p w:rsidR="004F749D" w:rsidRPr="00DC3009" w:rsidRDefault="004F749D" w:rsidP="004F749D">
      <w:r w:rsidRPr="00DC3009">
        <w:t xml:space="preserve">1. </w:t>
      </w:r>
      <w:proofErr w:type="spellStart"/>
      <w:r w:rsidRPr="00DC3009">
        <w:t>Бантова</w:t>
      </w:r>
      <w:proofErr w:type="spellEnd"/>
      <w:r w:rsidRPr="00DC3009">
        <w:t xml:space="preserve"> М.А., Бельтюкова Г.В., Степанова С.В. Математика: Методическое пособие: 1-4 класс.</w:t>
      </w:r>
    </w:p>
    <w:p w:rsidR="004F749D" w:rsidRPr="00DC3009" w:rsidRDefault="004F749D" w:rsidP="004F749D">
      <w:pPr>
        <w:jc w:val="both"/>
      </w:pPr>
      <w:r w:rsidRPr="00DC3009">
        <w:t>Дидактические материалы</w:t>
      </w:r>
    </w:p>
    <w:p w:rsidR="00A62265" w:rsidRPr="00801336" w:rsidRDefault="004F749D" w:rsidP="00DC3009">
      <w:pPr>
        <w:jc w:val="both"/>
      </w:pPr>
      <w:r w:rsidRPr="00DC3009">
        <w:t>1. Волкова С.И. Математика: Устные упражнения: 1-4 класс.</w:t>
      </w:r>
    </w:p>
    <w:sectPr w:rsidR="00A62265" w:rsidRPr="00801336" w:rsidSect="003D67CE">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B27" w:rsidRDefault="00421B27" w:rsidP="00DC3009">
      <w:r>
        <w:separator/>
      </w:r>
    </w:p>
  </w:endnote>
  <w:endnote w:type="continuationSeparator" w:id="0">
    <w:p w:rsidR="00421B27" w:rsidRDefault="00421B27" w:rsidP="00DC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174683"/>
      <w:docPartObj>
        <w:docPartGallery w:val="Page Numbers (Bottom of Page)"/>
        <w:docPartUnique/>
      </w:docPartObj>
    </w:sdtPr>
    <w:sdtContent>
      <w:p w:rsidR="00DC3009" w:rsidRDefault="00DC3009">
        <w:pPr>
          <w:pStyle w:val="ad"/>
          <w:jc w:val="right"/>
        </w:pPr>
        <w:r>
          <w:fldChar w:fldCharType="begin"/>
        </w:r>
        <w:r>
          <w:instrText>PAGE   \* MERGEFORMAT</w:instrText>
        </w:r>
        <w:r>
          <w:fldChar w:fldCharType="separate"/>
        </w:r>
        <w:r>
          <w:rPr>
            <w:noProof/>
          </w:rPr>
          <w:t>2</w:t>
        </w:r>
        <w:r>
          <w:fldChar w:fldCharType="end"/>
        </w:r>
      </w:p>
    </w:sdtContent>
  </w:sdt>
  <w:p w:rsidR="00DC3009" w:rsidRDefault="00DC300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B27" w:rsidRDefault="00421B27" w:rsidP="00DC3009">
      <w:r>
        <w:separator/>
      </w:r>
    </w:p>
  </w:footnote>
  <w:footnote w:type="continuationSeparator" w:id="0">
    <w:p w:rsidR="00421B27" w:rsidRDefault="00421B27" w:rsidP="00DC3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B985630"/>
    <w:lvl w:ilvl="0">
      <w:numFmt w:val="bullet"/>
      <w:lvlText w:val="*"/>
      <w:lvlJc w:val="left"/>
      <w:pPr>
        <w:ind w:left="0" w:firstLine="0"/>
      </w:pPr>
    </w:lvl>
  </w:abstractNum>
  <w:abstractNum w:abstractNumId="1">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7D05853"/>
    <w:multiLevelType w:val="hybridMultilevel"/>
    <w:tmpl w:val="5028704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CF137C1"/>
    <w:multiLevelType w:val="hybridMultilevel"/>
    <w:tmpl w:val="74AEDA5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D3426D6"/>
    <w:multiLevelType w:val="hybridMultilevel"/>
    <w:tmpl w:val="563C95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D5B1D86"/>
    <w:multiLevelType w:val="hybridMultilevel"/>
    <w:tmpl w:val="9FD8B7F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F1C4B4B"/>
    <w:multiLevelType w:val="hybridMultilevel"/>
    <w:tmpl w:val="737839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00E277E"/>
    <w:multiLevelType w:val="hybridMultilevel"/>
    <w:tmpl w:val="7AD26C6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29761DB"/>
    <w:multiLevelType w:val="hybridMultilevel"/>
    <w:tmpl w:val="903AA9C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6057244"/>
    <w:multiLevelType w:val="hybridMultilevel"/>
    <w:tmpl w:val="5798C58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EB7030"/>
    <w:multiLevelType w:val="hybridMultilevel"/>
    <w:tmpl w:val="742AC9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78E49C1"/>
    <w:multiLevelType w:val="hybridMultilevel"/>
    <w:tmpl w:val="4F5A92D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186801B9"/>
    <w:multiLevelType w:val="hybridMultilevel"/>
    <w:tmpl w:val="9298533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86C2CEE"/>
    <w:multiLevelType w:val="hybridMultilevel"/>
    <w:tmpl w:val="76BEC63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AB245D9"/>
    <w:multiLevelType w:val="hybridMultilevel"/>
    <w:tmpl w:val="B78AD1A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1B122B9A"/>
    <w:multiLevelType w:val="hybridMultilevel"/>
    <w:tmpl w:val="C7EC2B8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1DCD7FC6"/>
    <w:multiLevelType w:val="hybridMultilevel"/>
    <w:tmpl w:val="360CF8A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23913B16"/>
    <w:multiLevelType w:val="hybridMultilevel"/>
    <w:tmpl w:val="E9DAD8D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23D43555"/>
    <w:multiLevelType w:val="hybridMultilevel"/>
    <w:tmpl w:val="995029E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2B812B62"/>
    <w:multiLevelType w:val="hybridMultilevel"/>
    <w:tmpl w:val="0A5A6D6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2B9A5EED"/>
    <w:multiLevelType w:val="hybridMultilevel"/>
    <w:tmpl w:val="D73EF5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2BC60DB0"/>
    <w:multiLevelType w:val="hybridMultilevel"/>
    <w:tmpl w:val="94FAB2C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2F092AC5"/>
    <w:multiLevelType w:val="hybridMultilevel"/>
    <w:tmpl w:val="1BECAFF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0934388"/>
    <w:multiLevelType w:val="hybridMultilevel"/>
    <w:tmpl w:val="0D0AB49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31CE5916"/>
    <w:multiLevelType w:val="hybridMultilevel"/>
    <w:tmpl w:val="B98821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346E247F"/>
    <w:multiLevelType w:val="hybridMultilevel"/>
    <w:tmpl w:val="A6CC8B1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35C330D3"/>
    <w:multiLevelType w:val="hybridMultilevel"/>
    <w:tmpl w:val="7F1CF79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3602371E"/>
    <w:multiLevelType w:val="hybridMultilevel"/>
    <w:tmpl w:val="7CBA745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3DE402E6"/>
    <w:multiLevelType w:val="hybridMultilevel"/>
    <w:tmpl w:val="BF38563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413D0461"/>
    <w:multiLevelType w:val="hybridMultilevel"/>
    <w:tmpl w:val="62A8462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42B018B8"/>
    <w:multiLevelType w:val="hybridMultilevel"/>
    <w:tmpl w:val="04ACB5F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43D87056"/>
    <w:multiLevelType w:val="hybridMultilevel"/>
    <w:tmpl w:val="A1F8128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46917E45"/>
    <w:multiLevelType w:val="hybridMultilevel"/>
    <w:tmpl w:val="C084133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47F54795"/>
    <w:multiLevelType w:val="hybridMultilevel"/>
    <w:tmpl w:val="70A60EE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2164B16"/>
    <w:multiLevelType w:val="hybridMultilevel"/>
    <w:tmpl w:val="C35EA7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574D7B24"/>
    <w:multiLevelType w:val="hybridMultilevel"/>
    <w:tmpl w:val="D5FCE7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58B6001F"/>
    <w:multiLevelType w:val="hybridMultilevel"/>
    <w:tmpl w:val="CD327B2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5A9E1CB3"/>
    <w:multiLevelType w:val="hybridMultilevel"/>
    <w:tmpl w:val="7276A9D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60031D26"/>
    <w:multiLevelType w:val="hybridMultilevel"/>
    <w:tmpl w:val="07C8EC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648B0178"/>
    <w:multiLevelType w:val="hybridMultilevel"/>
    <w:tmpl w:val="F624835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nsid w:val="65000EE6"/>
    <w:multiLevelType w:val="hybridMultilevel"/>
    <w:tmpl w:val="951CE95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54C62C2"/>
    <w:multiLevelType w:val="hybridMultilevel"/>
    <w:tmpl w:val="DEC2410E"/>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6ABE5C3B"/>
    <w:multiLevelType w:val="hybridMultilevel"/>
    <w:tmpl w:val="010475E8"/>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6C7103C6"/>
    <w:multiLevelType w:val="hybridMultilevel"/>
    <w:tmpl w:val="E0FEFDE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70106127"/>
    <w:multiLevelType w:val="hybridMultilevel"/>
    <w:tmpl w:val="3F30A992"/>
    <w:lvl w:ilvl="0" w:tplc="A6D247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0F2400D"/>
    <w:multiLevelType w:val="hybridMultilevel"/>
    <w:tmpl w:val="F4922E7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nsid w:val="73566E77"/>
    <w:multiLevelType w:val="hybridMultilevel"/>
    <w:tmpl w:val="10C258E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874525E"/>
    <w:multiLevelType w:val="hybridMultilevel"/>
    <w:tmpl w:val="56C0573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2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93"/>
        <w:lvlJc w:val="left"/>
        <w:pPr>
          <w:ind w:left="0" w:firstLine="0"/>
        </w:pPr>
        <w:rPr>
          <w:rFonts w:ascii="Times New Roman" w:hAnsi="Times New Roman" w:cs="Times New Roman" w:hint="default"/>
        </w:rPr>
      </w:lvl>
    </w:lvlOverride>
  </w:num>
  <w:num w:numId="45">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5">
    <w:abstractNumId w:val="56"/>
  </w:num>
  <w:num w:numId="66">
    <w:abstractNumId w:val="1"/>
  </w:num>
  <w:num w:numId="67">
    <w:abstractNumId w:val="1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F749D"/>
    <w:rsid w:val="003359E5"/>
    <w:rsid w:val="00421B27"/>
    <w:rsid w:val="004E6F69"/>
    <w:rsid w:val="004F749D"/>
    <w:rsid w:val="00663D43"/>
    <w:rsid w:val="00801336"/>
    <w:rsid w:val="00A62265"/>
    <w:rsid w:val="00C6235D"/>
    <w:rsid w:val="00DC30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49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F749D"/>
    <w:pPr>
      <w:keepNext/>
      <w:jc w:val="right"/>
      <w:outlineLvl w:val="1"/>
    </w:pPr>
    <w:rPr>
      <w:sz w:val="28"/>
    </w:rPr>
  </w:style>
  <w:style w:type="paragraph" w:styleId="3">
    <w:name w:val="heading 3"/>
    <w:basedOn w:val="a"/>
    <w:next w:val="a"/>
    <w:link w:val="30"/>
    <w:qFormat/>
    <w:rsid w:val="004F749D"/>
    <w:pPr>
      <w:keepNext/>
      <w:jc w:val="center"/>
      <w:outlineLvl w:val="2"/>
    </w:pPr>
    <w:rPr>
      <w:sz w:val="28"/>
    </w:rPr>
  </w:style>
  <w:style w:type="paragraph" w:styleId="4">
    <w:name w:val="heading 4"/>
    <w:basedOn w:val="a"/>
    <w:next w:val="a"/>
    <w:link w:val="40"/>
    <w:qFormat/>
    <w:rsid w:val="004F749D"/>
    <w:pPr>
      <w:keepNext/>
      <w:jc w:val="center"/>
      <w:outlineLvl w:val="3"/>
    </w:pPr>
    <w:rPr>
      <w:b/>
      <w:bCs/>
      <w:sz w:val="28"/>
    </w:rPr>
  </w:style>
  <w:style w:type="paragraph" w:styleId="5">
    <w:name w:val="heading 5"/>
    <w:basedOn w:val="a"/>
    <w:next w:val="a"/>
    <w:link w:val="50"/>
    <w:qFormat/>
    <w:rsid w:val="004F749D"/>
    <w:pPr>
      <w:keepNext/>
      <w:ind w:firstLine="720"/>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F749D"/>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4F749D"/>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4F749D"/>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4F749D"/>
    <w:rPr>
      <w:rFonts w:ascii="Times New Roman" w:eastAsia="Times New Roman" w:hAnsi="Times New Roman" w:cs="Times New Roman"/>
      <w:sz w:val="28"/>
      <w:szCs w:val="24"/>
      <w:lang w:eastAsia="ru-RU"/>
    </w:rPr>
  </w:style>
  <w:style w:type="paragraph" w:styleId="a3">
    <w:name w:val="Body Text"/>
    <w:basedOn w:val="a"/>
    <w:link w:val="a4"/>
    <w:rsid w:val="004F749D"/>
    <w:rPr>
      <w:sz w:val="28"/>
    </w:rPr>
  </w:style>
  <w:style w:type="character" w:customStyle="1" w:styleId="a4">
    <w:name w:val="Основной текст Знак"/>
    <w:basedOn w:val="a0"/>
    <w:link w:val="a3"/>
    <w:rsid w:val="004F749D"/>
    <w:rPr>
      <w:rFonts w:ascii="Times New Roman" w:eastAsia="Times New Roman" w:hAnsi="Times New Roman" w:cs="Times New Roman"/>
      <w:sz w:val="28"/>
      <w:szCs w:val="24"/>
      <w:lang w:eastAsia="ru-RU"/>
    </w:rPr>
  </w:style>
  <w:style w:type="paragraph" w:styleId="21">
    <w:name w:val="Body Text 2"/>
    <w:basedOn w:val="a"/>
    <w:link w:val="22"/>
    <w:rsid w:val="004F749D"/>
    <w:pPr>
      <w:shd w:val="clear" w:color="auto" w:fill="FFFFFF"/>
      <w:jc w:val="both"/>
    </w:pPr>
    <w:rPr>
      <w:color w:val="000000"/>
      <w:spacing w:val="9"/>
      <w:sz w:val="28"/>
      <w:szCs w:val="22"/>
    </w:rPr>
  </w:style>
  <w:style w:type="character" w:customStyle="1" w:styleId="22">
    <w:name w:val="Основной текст 2 Знак"/>
    <w:basedOn w:val="a0"/>
    <w:link w:val="21"/>
    <w:rsid w:val="004F749D"/>
    <w:rPr>
      <w:rFonts w:ascii="Times New Roman" w:eastAsia="Times New Roman" w:hAnsi="Times New Roman" w:cs="Times New Roman"/>
      <w:color w:val="000000"/>
      <w:spacing w:val="9"/>
      <w:sz w:val="28"/>
      <w:shd w:val="clear" w:color="auto" w:fill="FFFFFF"/>
      <w:lang w:eastAsia="ru-RU"/>
    </w:rPr>
  </w:style>
  <w:style w:type="character" w:customStyle="1" w:styleId="Zag11">
    <w:name w:val="Zag_11"/>
    <w:rsid w:val="004F749D"/>
  </w:style>
  <w:style w:type="paragraph" w:customStyle="1" w:styleId="Zag2">
    <w:name w:val="Zag_2"/>
    <w:basedOn w:val="a"/>
    <w:rsid w:val="004F749D"/>
    <w:pPr>
      <w:widowControl w:val="0"/>
      <w:autoSpaceDE w:val="0"/>
      <w:autoSpaceDN w:val="0"/>
      <w:adjustRightInd w:val="0"/>
      <w:spacing w:after="129" w:line="291" w:lineRule="exact"/>
      <w:jc w:val="center"/>
    </w:pPr>
    <w:rPr>
      <w:b/>
      <w:bCs/>
      <w:color w:val="000000"/>
      <w:lang w:val="en-US"/>
    </w:rPr>
  </w:style>
  <w:style w:type="paragraph" w:styleId="a5">
    <w:name w:val="Title"/>
    <w:basedOn w:val="a"/>
    <w:link w:val="a6"/>
    <w:qFormat/>
    <w:rsid w:val="004F749D"/>
    <w:pPr>
      <w:spacing w:before="240" w:after="60"/>
      <w:jc w:val="center"/>
      <w:outlineLvl w:val="0"/>
    </w:pPr>
    <w:rPr>
      <w:rFonts w:ascii="Arial" w:eastAsia="Calibri" w:hAnsi="Arial" w:cs="Arial"/>
      <w:b/>
      <w:bCs/>
      <w:kern w:val="28"/>
      <w:sz w:val="32"/>
      <w:szCs w:val="32"/>
    </w:rPr>
  </w:style>
  <w:style w:type="character" w:customStyle="1" w:styleId="a6">
    <w:name w:val="Название Знак"/>
    <w:basedOn w:val="a0"/>
    <w:link w:val="a5"/>
    <w:rsid w:val="004F749D"/>
    <w:rPr>
      <w:rFonts w:ascii="Arial" w:eastAsia="Calibri" w:hAnsi="Arial" w:cs="Arial"/>
      <w:b/>
      <w:bCs/>
      <w:kern w:val="28"/>
      <w:sz w:val="32"/>
      <w:szCs w:val="32"/>
      <w:lang w:eastAsia="ru-RU"/>
    </w:rPr>
  </w:style>
  <w:style w:type="paragraph" w:customStyle="1" w:styleId="31">
    <w:name w:val="Заголовок 3+"/>
    <w:basedOn w:val="a"/>
    <w:rsid w:val="004F749D"/>
    <w:pPr>
      <w:widowControl w:val="0"/>
      <w:overflowPunct w:val="0"/>
      <w:autoSpaceDE w:val="0"/>
      <w:autoSpaceDN w:val="0"/>
      <w:adjustRightInd w:val="0"/>
      <w:spacing w:before="240"/>
      <w:jc w:val="center"/>
    </w:pPr>
    <w:rPr>
      <w:b/>
      <w:sz w:val="28"/>
      <w:szCs w:val="20"/>
    </w:rPr>
  </w:style>
  <w:style w:type="paragraph" w:styleId="a7">
    <w:name w:val="Normal (Web)"/>
    <w:basedOn w:val="a"/>
    <w:rsid w:val="004F749D"/>
    <w:pPr>
      <w:spacing w:before="100" w:beforeAutospacing="1" w:after="100" w:afterAutospacing="1"/>
    </w:pPr>
  </w:style>
  <w:style w:type="paragraph" w:styleId="a8">
    <w:name w:val="List Paragraph"/>
    <w:basedOn w:val="a"/>
    <w:uiPriority w:val="34"/>
    <w:qFormat/>
    <w:rsid w:val="00801336"/>
    <w:pPr>
      <w:ind w:left="720"/>
      <w:contextualSpacing/>
    </w:pPr>
  </w:style>
  <w:style w:type="character" w:styleId="a9">
    <w:name w:val="Hyperlink"/>
    <w:basedOn w:val="a0"/>
    <w:uiPriority w:val="99"/>
    <w:semiHidden/>
    <w:unhideWhenUsed/>
    <w:rsid w:val="00DC3009"/>
    <w:rPr>
      <w:color w:val="0000FF"/>
      <w:u w:val="single"/>
    </w:rPr>
  </w:style>
  <w:style w:type="character" w:styleId="aa">
    <w:name w:val="FollowedHyperlink"/>
    <w:basedOn w:val="a0"/>
    <w:uiPriority w:val="99"/>
    <w:semiHidden/>
    <w:unhideWhenUsed/>
    <w:rsid w:val="00DC3009"/>
    <w:rPr>
      <w:color w:val="800080" w:themeColor="followedHyperlink"/>
      <w:u w:val="single"/>
    </w:rPr>
  </w:style>
  <w:style w:type="paragraph" w:customStyle="1" w:styleId="c9">
    <w:name w:val="c9"/>
    <w:basedOn w:val="a"/>
    <w:rsid w:val="00DC3009"/>
    <w:pPr>
      <w:spacing w:before="100" w:beforeAutospacing="1" w:after="100" w:afterAutospacing="1"/>
    </w:pPr>
  </w:style>
  <w:style w:type="paragraph" w:customStyle="1" w:styleId="c2">
    <w:name w:val="c2"/>
    <w:basedOn w:val="a"/>
    <w:rsid w:val="00DC3009"/>
    <w:pPr>
      <w:spacing w:before="100" w:beforeAutospacing="1" w:after="100" w:afterAutospacing="1"/>
    </w:pPr>
  </w:style>
  <w:style w:type="paragraph" w:customStyle="1" w:styleId="c11">
    <w:name w:val="c11"/>
    <w:basedOn w:val="a"/>
    <w:rsid w:val="00DC3009"/>
    <w:pPr>
      <w:spacing w:before="100" w:beforeAutospacing="1" w:after="100" w:afterAutospacing="1"/>
    </w:pPr>
  </w:style>
  <w:style w:type="paragraph" w:customStyle="1" w:styleId="c1">
    <w:name w:val="c1"/>
    <w:basedOn w:val="a"/>
    <w:rsid w:val="00DC3009"/>
    <w:pPr>
      <w:spacing w:before="100" w:beforeAutospacing="1" w:after="100" w:afterAutospacing="1"/>
    </w:pPr>
  </w:style>
  <w:style w:type="character" w:customStyle="1" w:styleId="apple-converted-space">
    <w:name w:val="apple-converted-space"/>
    <w:basedOn w:val="a0"/>
    <w:rsid w:val="00DC3009"/>
  </w:style>
  <w:style w:type="character" w:customStyle="1" w:styleId="c0">
    <w:name w:val="c0"/>
    <w:basedOn w:val="a0"/>
    <w:rsid w:val="00DC3009"/>
  </w:style>
  <w:style w:type="character" w:customStyle="1" w:styleId="c8">
    <w:name w:val="c8"/>
    <w:basedOn w:val="a0"/>
    <w:rsid w:val="00DC3009"/>
  </w:style>
  <w:style w:type="character" w:customStyle="1" w:styleId="c6">
    <w:name w:val="c6"/>
    <w:basedOn w:val="a0"/>
    <w:rsid w:val="00DC3009"/>
  </w:style>
  <w:style w:type="paragraph" w:styleId="ab">
    <w:name w:val="header"/>
    <w:basedOn w:val="a"/>
    <w:link w:val="ac"/>
    <w:uiPriority w:val="99"/>
    <w:unhideWhenUsed/>
    <w:rsid w:val="00DC3009"/>
    <w:pPr>
      <w:tabs>
        <w:tab w:val="center" w:pos="4677"/>
        <w:tab w:val="right" w:pos="9355"/>
      </w:tabs>
    </w:pPr>
  </w:style>
  <w:style w:type="character" w:customStyle="1" w:styleId="ac">
    <w:name w:val="Верхний колонтитул Знак"/>
    <w:basedOn w:val="a0"/>
    <w:link w:val="ab"/>
    <w:uiPriority w:val="99"/>
    <w:rsid w:val="00DC300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DC3009"/>
    <w:pPr>
      <w:tabs>
        <w:tab w:val="center" w:pos="4677"/>
        <w:tab w:val="right" w:pos="9355"/>
      </w:tabs>
    </w:pPr>
  </w:style>
  <w:style w:type="character" w:customStyle="1" w:styleId="ae">
    <w:name w:val="Нижний колонтитул Знак"/>
    <w:basedOn w:val="a0"/>
    <w:link w:val="ad"/>
    <w:uiPriority w:val="99"/>
    <w:rsid w:val="00DC300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8881226">
      <w:bodyDiv w:val="1"/>
      <w:marLeft w:val="0"/>
      <w:marRight w:val="0"/>
      <w:marTop w:val="0"/>
      <w:marBottom w:val="0"/>
      <w:divBdr>
        <w:top w:val="none" w:sz="0" w:space="0" w:color="auto"/>
        <w:left w:val="none" w:sz="0" w:space="0" w:color="auto"/>
        <w:bottom w:val="none" w:sz="0" w:space="0" w:color="auto"/>
        <w:right w:val="none" w:sz="0" w:space="0" w:color="auto"/>
      </w:divBdr>
    </w:div>
    <w:div w:id="1031615455">
      <w:bodyDiv w:val="1"/>
      <w:marLeft w:val="0"/>
      <w:marRight w:val="0"/>
      <w:marTop w:val="0"/>
      <w:marBottom w:val="0"/>
      <w:divBdr>
        <w:top w:val="none" w:sz="0" w:space="0" w:color="auto"/>
        <w:left w:val="none" w:sz="0" w:space="0" w:color="auto"/>
        <w:bottom w:val="none" w:sz="0" w:space="0" w:color="auto"/>
        <w:right w:val="none" w:sz="0" w:space="0" w:color="auto"/>
      </w:divBdr>
    </w:div>
    <w:div w:id="147714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29</Pages>
  <Words>10145</Words>
  <Characters>57830</Characters>
  <Application>Microsoft Office Word</Application>
  <DocSecurity>0</DocSecurity>
  <Lines>481</Lines>
  <Paragraphs>135</Paragraphs>
  <ScaleCrop>false</ScaleCrop>
  <Company/>
  <LinksUpToDate>false</LinksUpToDate>
  <CharactersWithSpaces>67840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наталья</cp:lastModifiedBy>
  <cp:revision>12</cp:revision>
  <dcterms:created xsi:type="dcterms:W3CDTF">2012-11-19T12:28:00Z</dcterms:created>
  <dcterms:modified xsi:type="dcterms:W3CDTF">2014-06-24T07:24:00Z</dcterms:modified>
</cp:coreProperties>
</file>